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CB6A1" w14:textId="1E937112" w:rsidR="00BE6E36" w:rsidRPr="00D95DDA" w:rsidRDefault="00BE6E36" w:rsidP="000B699B">
      <w:pPr>
        <w:ind w:firstLineChars="100" w:firstLine="220"/>
        <w:rPr>
          <w:rFonts w:asciiTheme="minorEastAsia" w:eastAsiaTheme="minorEastAsia" w:hAnsiTheme="minorEastAsia"/>
          <w:sz w:val="22"/>
          <w:szCs w:val="22"/>
        </w:rPr>
      </w:pPr>
      <w:bookmarkStart w:id="0" w:name="_GoBack"/>
      <w:bookmarkEnd w:id="0"/>
      <w:r w:rsidRPr="00D95DDA">
        <w:rPr>
          <w:rFonts w:asciiTheme="minorEastAsia" w:eastAsiaTheme="minorEastAsia" w:hAnsiTheme="minorEastAsia" w:hint="eastAsia"/>
          <w:sz w:val="22"/>
          <w:szCs w:val="22"/>
        </w:rPr>
        <w:t>(様式</w:t>
      </w:r>
      <w:r w:rsidR="002E0976">
        <w:rPr>
          <w:rFonts w:asciiTheme="minorEastAsia" w:eastAsiaTheme="minorEastAsia" w:hAnsiTheme="minorEastAsia" w:hint="eastAsia"/>
          <w:sz w:val="22"/>
          <w:szCs w:val="22"/>
        </w:rPr>
        <w:t>１</w:t>
      </w:r>
      <w:r w:rsidRPr="00D95DDA">
        <w:rPr>
          <w:rFonts w:asciiTheme="minorEastAsia" w:eastAsiaTheme="minorEastAsia" w:hAnsiTheme="minorEastAsia" w:hint="eastAsia"/>
          <w:sz w:val="22"/>
          <w:szCs w:val="22"/>
        </w:rPr>
        <w:t>)</w:t>
      </w:r>
    </w:p>
    <w:p w14:paraId="2CE743CA" w14:textId="19658201" w:rsidR="00BE6E36" w:rsidRPr="00D95DDA" w:rsidRDefault="00521D00" w:rsidP="00BE6E36">
      <w:pPr>
        <w:jc w:val="right"/>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BE6E36" w:rsidRPr="00D95DDA">
        <w:rPr>
          <w:rFonts w:asciiTheme="minorEastAsia" w:eastAsiaTheme="minorEastAsia" w:hAnsiTheme="minorEastAsia" w:hint="eastAsia"/>
          <w:sz w:val="22"/>
          <w:szCs w:val="22"/>
        </w:rPr>
        <w:t>年</w:t>
      </w:r>
      <w:r w:rsidRPr="00D95DDA">
        <w:rPr>
          <w:rFonts w:asciiTheme="minorEastAsia" w:eastAsiaTheme="minorEastAsia" w:hAnsiTheme="minorEastAsia" w:hint="eastAsia"/>
          <w:sz w:val="22"/>
          <w:szCs w:val="22"/>
        </w:rPr>
        <w:t xml:space="preserve">　　</w:t>
      </w:r>
      <w:r w:rsidR="00BE6E36" w:rsidRPr="00D95DDA">
        <w:rPr>
          <w:rFonts w:asciiTheme="minorEastAsia" w:eastAsiaTheme="minorEastAsia" w:hAnsiTheme="minorEastAsia" w:hint="eastAsia"/>
          <w:sz w:val="22"/>
          <w:szCs w:val="22"/>
        </w:rPr>
        <w:t>月</w:t>
      </w:r>
      <w:r w:rsidRPr="00D95DDA">
        <w:rPr>
          <w:rFonts w:asciiTheme="minorEastAsia" w:eastAsiaTheme="minorEastAsia" w:hAnsiTheme="minorEastAsia" w:hint="eastAsia"/>
          <w:sz w:val="22"/>
          <w:szCs w:val="22"/>
        </w:rPr>
        <w:t xml:space="preserve">　　</w:t>
      </w:r>
      <w:r w:rsidR="00BE6E36" w:rsidRPr="00D95DDA">
        <w:rPr>
          <w:rFonts w:asciiTheme="minorEastAsia" w:eastAsiaTheme="minorEastAsia" w:hAnsiTheme="minorEastAsia" w:hint="eastAsia"/>
          <w:sz w:val="22"/>
          <w:szCs w:val="22"/>
        </w:rPr>
        <w:t>日</w:t>
      </w:r>
    </w:p>
    <w:p w14:paraId="3F205541" w14:textId="77777777" w:rsidR="006B56BC" w:rsidRPr="00D95DDA" w:rsidRDefault="006B56BC" w:rsidP="00335A90">
      <w:pPr>
        <w:ind w:firstLineChars="100" w:firstLine="220"/>
        <w:rPr>
          <w:rFonts w:asciiTheme="minorEastAsia" w:eastAsiaTheme="minorEastAsia" w:hAnsiTheme="minorEastAsia"/>
          <w:sz w:val="22"/>
          <w:szCs w:val="22"/>
        </w:rPr>
      </w:pPr>
    </w:p>
    <w:p w14:paraId="56737348" w14:textId="77777777" w:rsidR="004C311E" w:rsidRPr="00D95DDA" w:rsidRDefault="004C311E" w:rsidP="00B5706B">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一般社団法人環境パートナーシップ会議</w:t>
      </w:r>
    </w:p>
    <w:p w14:paraId="261A74BD" w14:textId="77777777" w:rsidR="003D4110" w:rsidRPr="00D95DDA" w:rsidRDefault="004C311E" w:rsidP="00B5706B">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代表理事　廣野　良吉</w:t>
      </w:r>
      <w:r w:rsidR="00BE6E36" w:rsidRPr="00D95DDA">
        <w:rPr>
          <w:rFonts w:asciiTheme="minorEastAsia" w:eastAsiaTheme="minorEastAsia" w:hAnsiTheme="minorEastAsia" w:hint="eastAsia"/>
          <w:sz w:val="22"/>
          <w:szCs w:val="22"/>
        </w:rPr>
        <w:t xml:space="preserve">　殿</w:t>
      </w:r>
    </w:p>
    <w:p w14:paraId="5FFD397F" w14:textId="77777777" w:rsidR="00825286" w:rsidRPr="00D95DDA" w:rsidRDefault="003D4110" w:rsidP="00733C00">
      <w:pPr>
        <w:ind w:leftChars="2500" w:left="5250"/>
        <w:jc w:val="left"/>
        <w:rPr>
          <w:rFonts w:asciiTheme="minorEastAsia" w:eastAsiaTheme="minorEastAsia" w:hAnsiTheme="minorEastAsia"/>
          <w:sz w:val="22"/>
          <w:szCs w:val="22"/>
        </w:rPr>
      </w:pPr>
      <w:r w:rsidRPr="00D95DDA">
        <w:rPr>
          <w:rFonts w:asciiTheme="minorEastAsia" w:eastAsiaTheme="minorEastAsia" w:hAnsiTheme="minorEastAsia" w:hint="eastAsia"/>
          <w:spacing w:val="330"/>
          <w:kern w:val="0"/>
          <w:sz w:val="22"/>
          <w:szCs w:val="22"/>
          <w:fitText w:val="1100" w:id="301752576"/>
        </w:rPr>
        <w:t>住</w:t>
      </w:r>
      <w:r w:rsidRPr="00D95DDA">
        <w:rPr>
          <w:rFonts w:asciiTheme="minorEastAsia" w:eastAsiaTheme="minorEastAsia" w:hAnsiTheme="minorEastAsia" w:hint="eastAsia"/>
          <w:kern w:val="0"/>
          <w:sz w:val="22"/>
          <w:szCs w:val="22"/>
          <w:fitText w:val="1100" w:id="301752576"/>
        </w:rPr>
        <w:t>所</w:t>
      </w:r>
    </w:p>
    <w:p w14:paraId="109397E1" w14:textId="77777777" w:rsidR="00BE6E36" w:rsidRPr="00D95DDA" w:rsidRDefault="003D4110" w:rsidP="00733C00">
      <w:pPr>
        <w:ind w:leftChars="2500" w:left="5250"/>
        <w:jc w:val="left"/>
        <w:rPr>
          <w:rFonts w:asciiTheme="minorEastAsia" w:eastAsiaTheme="minorEastAsia" w:hAnsiTheme="minorEastAsia"/>
          <w:sz w:val="22"/>
          <w:szCs w:val="22"/>
        </w:rPr>
      </w:pPr>
      <w:r w:rsidRPr="00614FBE">
        <w:rPr>
          <w:rFonts w:asciiTheme="minorEastAsia" w:eastAsiaTheme="minorEastAsia" w:hAnsiTheme="minorEastAsia" w:hint="eastAsia"/>
          <w:kern w:val="0"/>
          <w:sz w:val="22"/>
          <w:szCs w:val="22"/>
          <w:fitText w:val="1100" w:id="301752577"/>
        </w:rPr>
        <w:t>金融機関名</w:t>
      </w:r>
    </w:p>
    <w:p w14:paraId="093644F2" w14:textId="23D9B796" w:rsidR="00BE6E36" w:rsidRPr="00D95DDA" w:rsidRDefault="00BE6E36" w:rsidP="00733C00">
      <w:pPr>
        <w:tabs>
          <w:tab w:val="left" w:pos="8789"/>
          <w:tab w:val="left" w:pos="9184"/>
        </w:tabs>
        <w:ind w:leftChars="2500" w:left="5250"/>
        <w:rPr>
          <w:rFonts w:asciiTheme="minorEastAsia" w:eastAsiaTheme="minorEastAsia" w:hAnsiTheme="minorEastAsia"/>
          <w:sz w:val="22"/>
          <w:szCs w:val="22"/>
          <w:u w:val="single"/>
        </w:rPr>
      </w:pPr>
      <w:r w:rsidRPr="00D95DDA">
        <w:rPr>
          <w:rFonts w:asciiTheme="minorEastAsia" w:eastAsiaTheme="minorEastAsia" w:hAnsiTheme="minorEastAsia" w:hint="eastAsia"/>
          <w:kern w:val="0"/>
          <w:sz w:val="22"/>
          <w:szCs w:val="22"/>
          <w:u w:val="single"/>
        </w:rPr>
        <w:t>代表者</w:t>
      </w:r>
      <w:r w:rsidR="00F02233" w:rsidRPr="00D95DDA">
        <w:rPr>
          <w:rFonts w:asciiTheme="minorEastAsia" w:eastAsiaTheme="minorEastAsia" w:hAnsiTheme="minorEastAsia" w:hint="eastAsia"/>
          <w:kern w:val="0"/>
          <w:sz w:val="22"/>
          <w:szCs w:val="22"/>
          <w:u w:val="single"/>
        </w:rPr>
        <w:t>役職及び</w:t>
      </w:r>
      <w:r w:rsidRPr="00D95DDA">
        <w:rPr>
          <w:rFonts w:asciiTheme="minorEastAsia" w:eastAsiaTheme="minorEastAsia" w:hAnsiTheme="minorEastAsia" w:hint="eastAsia"/>
          <w:kern w:val="0"/>
          <w:sz w:val="22"/>
          <w:szCs w:val="22"/>
          <w:u w:val="single"/>
        </w:rPr>
        <w:t>氏名</w:t>
      </w:r>
      <w:r w:rsidR="00F02233" w:rsidRPr="00D95DDA">
        <w:rPr>
          <w:rFonts w:asciiTheme="minorEastAsia" w:eastAsiaTheme="minorEastAsia" w:hAnsiTheme="minorEastAsia" w:hint="eastAsia"/>
          <w:kern w:val="0"/>
          <w:sz w:val="22"/>
          <w:szCs w:val="22"/>
          <w:u w:val="single"/>
        </w:rPr>
        <w:t xml:space="preserve">　　</w:t>
      </w:r>
      <w:r w:rsidR="00733C00" w:rsidRPr="00D95DDA">
        <w:rPr>
          <w:rFonts w:asciiTheme="minorEastAsia" w:eastAsiaTheme="minorEastAsia" w:hAnsiTheme="minorEastAsia" w:hint="eastAsia"/>
          <w:sz w:val="22"/>
          <w:szCs w:val="22"/>
          <w:u w:val="single"/>
        </w:rPr>
        <w:t xml:space="preserve">　　　　　　　</w:t>
      </w:r>
    </w:p>
    <w:p w14:paraId="01FF9FDB" w14:textId="77777777" w:rsidR="00BE6E36" w:rsidRPr="00D95DDA" w:rsidRDefault="00BE6E36" w:rsidP="00BE6E36">
      <w:pPr>
        <w:rPr>
          <w:rFonts w:asciiTheme="minorEastAsia" w:eastAsiaTheme="minorEastAsia" w:hAnsiTheme="minorEastAsia"/>
          <w:sz w:val="22"/>
          <w:szCs w:val="22"/>
        </w:rPr>
      </w:pPr>
    </w:p>
    <w:p w14:paraId="46A440EB" w14:textId="7264B21C" w:rsidR="00004246" w:rsidRDefault="000C42A2" w:rsidP="00C969DA">
      <w:pPr>
        <w:jc w:val="center"/>
        <w:rPr>
          <w:rFonts w:ascii="ＭＳ 明朝" w:hAnsi="ＭＳ 明朝"/>
        </w:rPr>
      </w:pPr>
      <w:r>
        <w:rPr>
          <w:rFonts w:ascii="ＭＳ 明朝" w:hAnsi="ＭＳ 明朝" w:hint="eastAsia"/>
        </w:rPr>
        <w:t>令和</w:t>
      </w:r>
      <w:r w:rsidR="00463A15">
        <w:rPr>
          <w:rFonts w:ascii="ＭＳ 明朝" w:hAnsi="ＭＳ 明朝" w:hint="eastAsia"/>
        </w:rPr>
        <w:t>３</w:t>
      </w:r>
      <w:r w:rsidR="00004246">
        <w:rPr>
          <w:rFonts w:ascii="ＭＳ 明朝" w:hAnsi="ＭＳ 明朝" w:hint="eastAsia"/>
        </w:rPr>
        <w:t>年度二酸化炭素排出抑制対策事業費等補助金</w:t>
      </w:r>
    </w:p>
    <w:p w14:paraId="265B3F3B" w14:textId="77777777" w:rsidR="00004246" w:rsidRDefault="00004246" w:rsidP="00004246">
      <w:pPr>
        <w:jc w:val="center"/>
        <w:rPr>
          <w:rFonts w:ascii="ＭＳ 明朝" w:hAnsi="ＭＳ 明朝"/>
          <w:sz w:val="22"/>
          <w:szCs w:val="22"/>
        </w:rPr>
      </w:pPr>
      <w:r>
        <w:rPr>
          <w:rFonts w:ascii="ＭＳ 明朝" w:hAnsi="ＭＳ 明朝" w:hint="eastAsia"/>
          <w:sz w:val="22"/>
          <w:szCs w:val="22"/>
        </w:rPr>
        <w:t>（環境金融の拡大に向けた利子補給事業（環境リスク調査融資促進利子補給事業））</w:t>
      </w:r>
    </w:p>
    <w:p w14:paraId="15958C55" w14:textId="77777777" w:rsidR="00C969DA" w:rsidRPr="00004246" w:rsidRDefault="00C969DA" w:rsidP="00004246">
      <w:pPr>
        <w:jc w:val="center"/>
        <w:rPr>
          <w:rFonts w:ascii="ＭＳ 明朝" w:hAnsi="ＭＳ 明朝"/>
          <w:sz w:val="22"/>
          <w:szCs w:val="22"/>
        </w:rPr>
      </w:pPr>
      <w:r w:rsidRPr="00D95DDA">
        <w:rPr>
          <w:rFonts w:asciiTheme="minorEastAsia" w:eastAsiaTheme="minorEastAsia" w:hAnsiTheme="minorEastAsia" w:hint="eastAsia"/>
          <w:sz w:val="22"/>
          <w:szCs w:val="22"/>
        </w:rPr>
        <w:t>に係る指定金融機関の応募について</w:t>
      </w:r>
    </w:p>
    <w:p w14:paraId="253560D0" w14:textId="77777777" w:rsidR="004D3CC9" w:rsidRPr="00D95DDA" w:rsidRDefault="004D3CC9" w:rsidP="004D3CC9">
      <w:pPr>
        <w:rPr>
          <w:rFonts w:asciiTheme="minorEastAsia" w:eastAsiaTheme="minorEastAsia" w:hAnsiTheme="minorEastAsia"/>
          <w:sz w:val="22"/>
          <w:szCs w:val="22"/>
        </w:rPr>
      </w:pPr>
    </w:p>
    <w:p w14:paraId="0BCFCD6E" w14:textId="77777777" w:rsidR="00BE6E36" w:rsidRPr="00D95DDA" w:rsidRDefault="003D4110" w:rsidP="003D4110">
      <w:pPr>
        <w:ind w:firstLineChars="100" w:firstLine="22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標記</w:t>
      </w:r>
      <w:r w:rsidR="00BE6E36" w:rsidRPr="00D95DDA">
        <w:rPr>
          <w:rFonts w:asciiTheme="minorEastAsia" w:eastAsiaTheme="minorEastAsia" w:hAnsiTheme="minorEastAsia" w:hint="eastAsia"/>
          <w:sz w:val="22"/>
          <w:szCs w:val="22"/>
        </w:rPr>
        <w:t>について、下記のとおり応募します。</w:t>
      </w:r>
    </w:p>
    <w:p w14:paraId="3E089B79" w14:textId="77777777" w:rsidR="00BE6E36" w:rsidRPr="00D95DDA" w:rsidRDefault="00BE6E36" w:rsidP="00BE6E36">
      <w:pPr>
        <w:rPr>
          <w:rFonts w:asciiTheme="minorEastAsia" w:eastAsiaTheme="minorEastAsia" w:hAnsiTheme="minorEastAsia"/>
          <w:sz w:val="22"/>
          <w:szCs w:val="22"/>
        </w:rPr>
      </w:pPr>
    </w:p>
    <w:p w14:paraId="6B4158BB" w14:textId="77777777" w:rsidR="00BE6E36" w:rsidRPr="00D95DDA" w:rsidRDefault="00BE6E36" w:rsidP="00BE6E36">
      <w:pPr>
        <w:pStyle w:val="a3"/>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記</w:t>
      </w:r>
    </w:p>
    <w:p w14:paraId="44F5EDBA" w14:textId="77777777" w:rsidR="00BE6E36" w:rsidRPr="00D95DDA" w:rsidRDefault="00BE6E36" w:rsidP="00BE6E36">
      <w:pPr>
        <w:rPr>
          <w:rFonts w:asciiTheme="minorEastAsia" w:eastAsiaTheme="minorEastAsia" w:hAnsiTheme="minorEastAsia"/>
          <w:sz w:val="22"/>
          <w:szCs w:val="22"/>
        </w:rPr>
      </w:pPr>
    </w:p>
    <w:p w14:paraId="29ADD2B6" w14:textId="0D1BA54E" w:rsidR="00BE6E36" w:rsidRPr="00D95DDA" w:rsidRDefault="002E0976" w:rsidP="00B32FA2">
      <w:pPr>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BE6E36" w:rsidRPr="00D95DDA">
        <w:rPr>
          <w:rFonts w:asciiTheme="minorEastAsia" w:eastAsiaTheme="minorEastAsia" w:hAnsiTheme="minorEastAsia" w:hint="eastAsia"/>
          <w:sz w:val="22"/>
          <w:szCs w:val="22"/>
        </w:rPr>
        <w:t>．申請者の概要</w:t>
      </w:r>
    </w:p>
    <w:p w14:paraId="0C79574D" w14:textId="78A15E2D"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2E0976">
        <w:rPr>
          <w:rFonts w:asciiTheme="minorEastAsia" w:eastAsiaTheme="minorEastAsia" w:hAnsiTheme="minorEastAsia" w:hint="eastAsia"/>
          <w:sz w:val="22"/>
          <w:szCs w:val="22"/>
        </w:rPr>
        <w:t>１</w:t>
      </w:r>
      <w:r w:rsidRPr="00D95DDA">
        <w:rPr>
          <w:rFonts w:asciiTheme="minorEastAsia" w:eastAsiaTheme="minorEastAsia" w:hAnsiTheme="minorEastAsia" w:hint="eastAsia"/>
          <w:sz w:val="22"/>
          <w:szCs w:val="22"/>
        </w:rPr>
        <w:t>）名称</w:t>
      </w:r>
    </w:p>
    <w:p w14:paraId="2616EDE1" w14:textId="61A6D111"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2E0976">
        <w:rPr>
          <w:rFonts w:asciiTheme="minorEastAsia" w:eastAsiaTheme="minorEastAsia" w:hAnsiTheme="minorEastAsia" w:hint="eastAsia"/>
          <w:sz w:val="22"/>
          <w:szCs w:val="22"/>
        </w:rPr>
        <w:t>２</w:t>
      </w:r>
      <w:r w:rsidRPr="00D95DDA">
        <w:rPr>
          <w:rFonts w:asciiTheme="minorEastAsia" w:eastAsiaTheme="minorEastAsia" w:hAnsiTheme="minorEastAsia" w:hint="eastAsia"/>
          <w:sz w:val="22"/>
          <w:szCs w:val="22"/>
        </w:rPr>
        <w:t>）代表者</w:t>
      </w:r>
      <w:r w:rsidR="00205D35" w:rsidRPr="00D95DDA">
        <w:rPr>
          <w:rFonts w:asciiTheme="minorEastAsia" w:eastAsiaTheme="minorEastAsia" w:hAnsiTheme="minorEastAsia" w:hint="eastAsia"/>
          <w:sz w:val="22"/>
          <w:szCs w:val="22"/>
        </w:rPr>
        <w:t>役職及び</w:t>
      </w:r>
      <w:r w:rsidR="009A05CF" w:rsidRPr="00D95DDA">
        <w:rPr>
          <w:rFonts w:asciiTheme="minorEastAsia" w:eastAsiaTheme="minorEastAsia" w:hAnsiTheme="minorEastAsia" w:hint="eastAsia"/>
          <w:sz w:val="22"/>
          <w:szCs w:val="22"/>
        </w:rPr>
        <w:t>氏名</w:t>
      </w:r>
    </w:p>
    <w:p w14:paraId="58B0A076" w14:textId="57AF6898"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2E0976">
        <w:rPr>
          <w:rFonts w:asciiTheme="minorEastAsia" w:eastAsiaTheme="minorEastAsia" w:hAnsiTheme="minorEastAsia" w:hint="eastAsia"/>
          <w:sz w:val="22"/>
          <w:szCs w:val="22"/>
        </w:rPr>
        <w:t>３</w:t>
      </w:r>
      <w:r w:rsidRPr="00D95DDA">
        <w:rPr>
          <w:rFonts w:asciiTheme="minorEastAsia" w:eastAsiaTheme="minorEastAsia" w:hAnsiTheme="minorEastAsia" w:hint="eastAsia"/>
          <w:sz w:val="22"/>
          <w:szCs w:val="22"/>
        </w:rPr>
        <w:t>）</w:t>
      </w:r>
      <w:r w:rsidR="00ED6DC2" w:rsidRPr="00D95DDA">
        <w:rPr>
          <w:rFonts w:asciiTheme="minorEastAsia" w:eastAsiaTheme="minorEastAsia" w:hAnsiTheme="minorEastAsia" w:hint="eastAsia"/>
          <w:sz w:val="22"/>
          <w:szCs w:val="22"/>
        </w:rPr>
        <w:t>本社</w:t>
      </w:r>
      <w:r w:rsidRPr="00D95DDA">
        <w:rPr>
          <w:rFonts w:asciiTheme="minorEastAsia" w:eastAsiaTheme="minorEastAsia" w:hAnsiTheme="minorEastAsia" w:hint="eastAsia"/>
          <w:sz w:val="22"/>
          <w:szCs w:val="22"/>
        </w:rPr>
        <w:t>所在地、電話番号</w:t>
      </w:r>
    </w:p>
    <w:p w14:paraId="0B08B2E6" w14:textId="7F4C6CE0"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2E0976">
        <w:rPr>
          <w:rFonts w:asciiTheme="minorEastAsia" w:eastAsiaTheme="minorEastAsia" w:hAnsiTheme="minorEastAsia" w:hint="eastAsia"/>
          <w:sz w:val="22"/>
          <w:szCs w:val="22"/>
        </w:rPr>
        <w:t>４</w:t>
      </w:r>
      <w:r w:rsidRPr="00D95DDA">
        <w:rPr>
          <w:rFonts w:asciiTheme="minorEastAsia" w:eastAsiaTheme="minorEastAsia" w:hAnsiTheme="minorEastAsia" w:hint="eastAsia"/>
          <w:sz w:val="22"/>
          <w:szCs w:val="22"/>
        </w:rPr>
        <w:t>）設立年月日</w:t>
      </w:r>
    </w:p>
    <w:p w14:paraId="67C3E7D6" w14:textId="31F9CF8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2E0976">
        <w:rPr>
          <w:rFonts w:asciiTheme="minorEastAsia" w:eastAsiaTheme="minorEastAsia" w:hAnsiTheme="minorEastAsia" w:hint="eastAsia"/>
          <w:sz w:val="22"/>
          <w:szCs w:val="22"/>
        </w:rPr>
        <w:t>５</w:t>
      </w:r>
      <w:r w:rsidRPr="00D95DDA">
        <w:rPr>
          <w:rFonts w:asciiTheme="minorEastAsia" w:eastAsiaTheme="minorEastAsia" w:hAnsiTheme="minorEastAsia" w:hint="eastAsia"/>
          <w:sz w:val="22"/>
          <w:szCs w:val="22"/>
        </w:rPr>
        <w:t>）役員氏名</w:t>
      </w:r>
    </w:p>
    <w:p w14:paraId="61A1E51E" w14:textId="579B3526"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2E0976">
        <w:rPr>
          <w:rFonts w:asciiTheme="minorEastAsia" w:eastAsiaTheme="minorEastAsia" w:hAnsiTheme="minorEastAsia" w:hint="eastAsia"/>
          <w:sz w:val="22"/>
          <w:szCs w:val="22"/>
        </w:rPr>
        <w:t>６</w:t>
      </w:r>
      <w:r w:rsidRPr="00D95DDA">
        <w:rPr>
          <w:rFonts w:asciiTheme="minorEastAsia" w:eastAsiaTheme="minorEastAsia" w:hAnsiTheme="minorEastAsia" w:hint="eastAsia"/>
          <w:sz w:val="22"/>
          <w:szCs w:val="22"/>
        </w:rPr>
        <w:t>）従業員数</w:t>
      </w:r>
    </w:p>
    <w:p w14:paraId="1ADF8AB7"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（組合等の場合にあっては、専従役員数を記入すること。）</w:t>
      </w:r>
    </w:p>
    <w:p w14:paraId="0CD947A7" w14:textId="7852DB1A"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2E0976">
        <w:rPr>
          <w:rFonts w:asciiTheme="minorEastAsia" w:eastAsiaTheme="minorEastAsia" w:hAnsiTheme="minorEastAsia" w:hint="eastAsia"/>
          <w:sz w:val="22"/>
          <w:szCs w:val="22"/>
        </w:rPr>
        <w:t>７</w:t>
      </w:r>
      <w:r w:rsidRPr="00D95DDA">
        <w:rPr>
          <w:rFonts w:asciiTheme="minorEastAsia" w:eastAsiaTheme="minorEastAsia" w:hAnsiTheme="minorEastAsia" w:hint="eastAsia"/>
          <w:sz w:val="22"/>
          <w:szCs w:val="22"/>
        </w:rPr>
        <w:t>）資本の額又は出資の総額（単位：万円）</w:t>
      </w:r>
    </w:p>
    <w:p w14:paraId="069E9BDA"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（株式会社にあっては、受権資本の額及び払込済み資本の額を記入すること。）</w:t>
      </w:r>
    </w:p>
    <w:p w14:paraId="0DCDA6EE" w14:textId="1DAC6EA8"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2E0976">
        <w:rPr>
          <w:rFonts w:asciiTheme="minorEastAsia" w:eastAsiaTheme="minorEastAsia" w:hAnsiTheme="minorEastAsia" w:hint="eastAsia"/>
          <w:sz w:val="22"/>
          <w:szCs w:val="22"/>
        </w:rPr>
        <w:t>８</w:t>
      </w:r>
      <w:r w:rsidRPr="00D95DDA">
        <w:rPr>
          <w:rFonts w:asciiTheme="minorEastAsia" w:eastAsiaTheme="minorEastAsia" w:hAnsiTheme="minorEastAsia" w:hint="eastAsia"/>
          <w:sz w:val="22"/>
          <w:szCs w:val="22"/>
        </w:rPr>
        <w:t>）資本金又は出資金の構成（単位：％）</w:t>
      </w:r>
    </w:p>
    <w:p w14:paraId="2589BCCC"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（主な株式又は出資者の構成等を示すこと</w:t>
      </w:r>
      <w:r w:rsidR="00F2532E" w:rsidRPr="00D95DDA">
        <w:rPr>
          <w:rFonts w:asciiTheme="minorEastAsia" w:eastAsiaTheme="minorEastAsia" w:hAnsiTheme="minorEastAsia" w:hint="eastAsia"/>
          <w:sz w:val="22"/>
          <w:szCs w:val="22"/>
        </w:rPr>
        <w:t>。</w:t>
      </w:r>
      <w:r w:rsidRPr="00D95DDA">
        <w:rPr>
          <w:rFonts w:asciiTheme="minorEastAsia" w:eastAsiaTheme="minorEastAsia" w:hAnsiTheme="minorEastAsia" w:hint="eastAsia"/>
          <w:sz w:val="22"/>
          <w:szCs w:val="22"/>
        </w:rPr>
        <w:t>）</w:t>
      </w:r>
    </w:p>
    <w:p w14:paraId="301CAAC3" w14:textId="7B1DE065"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2E0976">
        <w:rPr>
          <w:rFonts w:asciiTheme="minorEastAsia" w:eastAsiaTheme="minorEastAsia" w:hAnsiTheme="minorEastAsia" w:hint="eastAsia"/>
          <w:sz w:val="22"/>
          <w:szCs w:val="22"/>
        </w:rPr>
        <w:t>９</w:t>
      </w:r>
      <w:r w:rsidRPr="00D95DDA">
        <w:rPr>
          <w:rFonts w:asciiTheme="minorEastAsia" w:eastAsiaTheme="minorEastAsia" w:hAnsiTheme="minorEastAsia" w:hint="eastAsia"/>
          <w:sz w:val="22"/>
          <w:szCs w:val="22"/>
        </w:rPr>
        <w:t>）</w:t>
      </w:r>
      <w:r w:rsidR="009B29C6" w:rsidRPr="00D95DDA">
        <w:rPr>
          <w:rFonts w:asciiTheme="minorEastAsia" w:eastAsiaTheme="minorEastAsia" w:hAnsiTheme="minorEastAsia" w:hint="eastAsia"/>
          <w:sz w:val="22"/>
          <w:szCs w:val="22"/>
        </w:rPr>
        <w:t>金融機関全体の</w:t>
      </w:r>
      <w:r w:rsidRPr="00D95DDA">
        <w:rPr>
          <w:rFonts w:asciiTheme="minorEastAsia" w:eastAsiaTheme="minorEastAsia" w:hAnsiTheme="minorEastAsia" w:hint="eastAsia"/>
          <w:sz w:val="22"/>
          <w:szCs w:val="22"/>
        </w:rPr>
        <w:t>組織図</w:t>
      </w:r>
    </w:p>
    <w:p w14:paraId="56CFCDB6" w14:textId="77777777" w:rsidR="00BE6E36" w:rsidRPr="00D95DDA" w:rsidRDefault="00BE6E36" w:rsidP="00BE6E36">
      <w:pPr>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 xml:space="preserve">　　　　（</w:t>
      </w:r>
      <w:r w:rsidR="009B29C6" w:rsidRPr="00D95DDA">
        <w:rPr>
          <w:rFonts w:asciiTheme="minorEastAsia" w:eastAsiaTheme="minorEastAsia" w:hAnsiTheme="minorEastAsia" w:hint="eastAsia"/>
          <w:sz w:val="22"/>
          <w:szCs w:val="22"/>
        </w:rPr>
        <w:t>担当</w:t>
      </w:r>
      <w:r w:rsidRPr="00D95DDA">
        <w:rPr>
          <w:rFonts w:asciiTheme="minorEastAsia" w:eastAsiaTheme="minorEastAsia" w:hAnsiTheme="minorEastAsia" w:hint="eastAsia"/>
          <w:sz w:val="22"/>
          <w:szCs w:val="22"/>
        </w:rPr>
        <w:t>部課等の体制及び配置人数等を記入すること。）</w:t>
      </w:r>
    </w:p>
    <w:p w14:paraId="7D1394E8" w14:textId="37648926" w:rsidR="00BE6E36" w:rsidRPr="00D95DDA" w:rsidRDefault="001F54C4" w:rsidP="001F54C4">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A32CE">
        <w:rPr>
          <w:rFonts w:asciiTheme="minorEastAsia" w:eastAsiaTheme="minorEastAsia" w:hAnsiTheme="minorEastAsia" w:hint="eastAsia"/>
          <w:sz w:val="22"/>
          <w:szCs w:val="22"/>
        </w:rPr>
        <w:t>10</w:t>
      </w:r>
      <w:r w:rsidR="00DA5BBA" w:rsidRPr="00D95DDA">
        <w:rPr>
          <w:rFonts w:asciiTheme="minorEastAsia" w:eastAsiaTheme="minorEastAsia" w:hAnsiTheme="minorEastAsia" w:hint="eastAsia"/>
          <w:sz w:val="22"/>
          <w:szCs w:val="22"/>
        </w:rPr>
        <w:t>）</w:t>
      </w:r>
      <w:r w:rsidR="009B29C6" w:rsidRPr="00D95DDA">
        <w:rPr>
          <w:rFonts w:asciiTheme="minorEastAsia" w:eastAsiaTheme="minorEastAsia" w:hAnsiTheme="minorEastAsia" w:hint="eastAsia"/>
          <w:sz w:val="22"/>
          <w:szCs w:val="22"/>
        </w:rPr>
        <w:t>担当者</w:t>
      </w:r>
      <w:r w:rsidR="00521D00" w:rsidRPr="00D95DDA">
        <w:rPr>
          <w:rFonts w:asciiTheme="minorEastAsia" w:eastAsiaTheme="minorEastAsia" w:hAnsiTheme="minorEastAsia" w:hint="eastAsia"/>
          <w:sz w:val="22"/>
          <w:szCs w:val="22"/>
        </w:rPr>
        <w:t>氏名</w:t>
      </w:r>
      <w:r w:rsidR="009B29C6" w:rsidRPr="00D95DDA">
        <w:rPr>
          <w:rFonts w:asciiTheme="minorEastAsia" w:eastAsiaTheme="minorEastAsia" w:hAnsiTheme="minorEastAsia" w:hint="eastAsia"/>
          <w:sz w:val="22"/>
          <w:szCs w:val="22"/>
        </w:rPr>
        <w:t>、電話番号、</w:t>
      </w:r>
      <w:r w:rsidR="009B29C6" w:rsidRPr="00D95DDA">
        <w:rPr>
          <w:rFonts w:asciiTheme="minorEastAsia" w:eastAsiaTheme="minorEastAsia" w:hAnsiTheme="minorEastAsia"/>
          <w:sz w:val="22"/>
          <w:szCs w:val="22"/>
        </w:rPr>
        <w:t>FAX番号、E-mailアドレス</w:t>
      </w:r>
    </w:p>
    <w:p w14:paraId="734487A8" w14:textId="77777777" w:rsidR="009A05CF" w:rsidRPr="00D95DDA" w:rsidRDefault="009A05CF" w:rsidP="009A05CF">
      <w:pPr>
        <w:ind w:firstLineChars="400" w:firstLine="880"/>
        <w:rPr>
          <w:rFonts w:asciiTheme="minorEastAsia" w:eastAsiaTheme="minorEastAsia" w:hAnsiTheme="minorEastAsia"/>
          <w:sz w:val="22"/>
          <w:szCs w:val="22"/>
        </w:rPr>
      </w:pPr>
      <w:r w:rsidRPr="00D95DDA">
        <w:rPr>
          <w:rFonts w:asciiTheme="minorEastAsia" w:eastAsiaTheme="minorEastAsia" w:hAnsiTheme="minorEastAsia" w:hint="eastAsia"/>
          <w:sz w:val="22"/>
          <w:szCs w:val="22"/>
        </w:rPr>
        <w:t>※本社所在地と担当者の部署の住所が違う場合は、住所を記載してください。</w:t>
      </w:r>
    </w:p>
    <w:p w14:paraId="27153025" w14:textId="77777777" w:rsidR="00414B72" w:rsidRPr="00D95DDA" w:rsidRDefault="00414B72" w:rsidP="00414B72">
      <w:pPr>
        <w:rPr>
          <w:rFonts w:asciiTheme="minorEastAsia" w:eastAsiaTheme="minorEastAsia" w:hAnsiTheme="minorEastAsia"/>
          <w:sz w:val="22"/>
          <w:szCs w:val="22"/>
        </w:rPr>
      </w:pPr>
    </w:p>
    <w:p w14:paraId="0F3E8FC7" w14:textId="77777777" w:rsidR="00414B72" w:rsidRPr="00D95DDA" w:rsidRDefault="00414B72" w:rsidP="004128D7">
      <w:pPr>
        <w:rPr>
          <w:rFonts w:asciiTheme="minorEastAsia" w:eastAsiaTheme="minorEastAsia" w:hAnsiTheme="minorEastAsia"/>
          <w:sz w:val="22"/>
          <w:szCs w:val="22"/>
        </w:rPr>
      </w:pPr>
    </w:p>
    <w:p w14:paraId="6E1E85CE" w14:textId="488D3350" w:rsidR="00EC3CAA" w:rsidRDefault="00EC3CAA" w:rsidP="00414B72">
      <w:pPr>
        <w:ind w:left="297" w:hangingChars="135" w:hanging="297"/>
        <w:outlineLvl w:val="0"/>
        <w:rPr>
          <w:rFonts w:asciiTheme="minorEastAsia" w:eastAsiaTheme="minorEastAsia" w:hAnsiTheme="minorEastAsia"/>
          <w:sz w:val="22"/>
          <w:szCs w:val="22"/>
        </w:rPr>
      </w:pPr>
    </w:p>
    <w:p w14:paraId="6BF65103" w14:textId="07AFDB47" w:rsidR="0004009A" w:rsidRDefault="0004009A" w:rsidP="00414B72">
      <w:pPr>
        <w:ind w:left="297" w:hangingChars="135" w:hanging="297"/>
        <w:outlineLvl w:val="0"/>
        <w:rPr>
          <w:rFonts w:asciiTheme="minorEastAsia" w:eastAsiaTheme="minorEastAsia" w:hAnsiTheme="minorEastAsia"/>
          <w:sz w:val="22"/>
          <w:szCs w:val="22"/>
        </w:rPr>
      </w:pPr>
    </w:p>
    <w:p w14:paraId="007BEC1E" w14:textId="0F380CF6" w:rsidR="0004009A" w:rsidRDefault="0004009A" w:rsidP="00414B72">
      <w:pPr>
        <w:ind w:left="297" w:hangingChars="135" w:hanging="297"/>
        <w:outlineLvl w:val="0"/>
        <w:rPr>
          <w:rFonts w:asciiTheme="minorEastAsia" w:eastAsiaTheme="minorEastAsia" w:hAnsiTheme="minorEastAsia"/>
          <w:sz w:val="22"/>
          <w:szCs w:val="22"/>
        </w:rPr>
      </w:pPr>
    </w:p>
    <w:p w14:paraId="6A35DDEA" w14:textId="1D47BD1C" w:rsidR="0004009A" w:rsidRPr="00D95DDA" w:rsidRDefault="0004009A" w:rsidP="00414B72">
      <w:pPr>
        <w:ind w:left="297" w:hangingChars="135" w:hanging="297"/>
        <w:outlineLvl w:val="0"/>
        <w:rPr>
          <w:rFonts w:asciiTheme="minorEastAsia" w:eastAsiaTheme="minorEastAsia" w:hAnsiTheme="minorEastAsia"/>
          <w:sz w:val="22"/>
          <w:szCs w:val="22"/>
        </w:rPr>
      </w:pPr>
    </w:p>
    <w:p w14:paraId="2FBCA473" w14:textId="77777777" w:rsidR="0004009A" w:rsidRPr="0004009A" w:rsidRDefault="0004009A" w:rsidP="0004009A">
      <w:pPr>
        <w:ind w:left="297" w:hangingChars="135" w:hanging="297"/>
        <w:outlineLvl w:val="0"/>
        <w:rPr>
          <w:rFonts w:asciiTheme="minorEastAsia" w:eastAsiaTheme="minorEastAsia" w:hAnsiTheme="minorEastAsia"/>
          <w:sz w:val="22"/>
          <w:szCs w:val="22"/>
        </w:rPr>
      </w:pPr>
      <w:r w:rsidRPr="0004009A">
        <w:rPr>
          <w:rFonts w:asciiTheme="minorEastAsia" w:eastAsiaTheme="minorEastAsia" w:hAnsiTheme="minorEastAsia" w:hint="eastAsia"/>
          <w:sz w:val="22"/>
          <w:szCs w:val="22"/>
        </w:rPr>
        <w:t>本件責任者及び担当者の氏名、連絡先等</w:t>
      </w:r>
    </w:p>
    <w:p w14:paraId="72FDAEDC" w14:textId="77777777" w:rsidR="0004009A" w:rsidRPr="0004009A" w:rsidRDefault="0004009A" w:rsidP="0004009A">
      <w:pPr>
        <w:ind w:left="297" w:hangingChars="135" w:hanging="297"/>
        <w:outlineLvl w:val="0"/>
        <w:rPr>
          <w:rFonts w:asciiTheme="minorEastAsia" w:eastAsiaTheme="minorEastAsia" w:hAnsiTheme="minorEastAsia"/>
          <w:sz w:val="22"/>
          <w:szCs w:val="22"/>
        </w:rPr>
      </w:pPr>
      <w:r w:rsidRPr="0004009A">
        <w:rPr>
          <w:rFonts w:asciiTheme="minorEastAsia" w:eastAsiaTheme="minorEastAsia" w:hAnsiTheme="minorEastAsia" w:hint="eastAsia"/>
          <w:sz w:val="22"/>
          <w:szCs w:val="22"/>
        </w:rPr>
        <w:t>（１）責任者の所属部署・職名・氏名</w:t>
      </w:r>
    </w:p>
    <w:p w14:paraId="092A1B05" w14:textId="77777777" w:rsidR="0004009A" w:rsidRPr="0004009A" w:rsidRDefault="0004009A" w:rsidP="0004009A">
      <w:pPr>
        <w:ind w:left="297" w:hangingChars="135" w:hanging="297"/>
        <w:outlineLvl w:val="0"/>
        <w:rPr>
          <w:rFonts w:asciiTheme="minorEastAsia" w:eastAsiaTheme="minorEastAsia" w:hAnsiTheme="minorEastAsia"/>
          <w:sz w:val="22"/>
          <w:szCs w:val="22"/>
        </w:rPr>
      </w:pPr>
      <w:r w:rsidRPr="0004009A">
        <w:rPr>
          <w:rFonts w:asciiTheme="minorEastAsia" w:eastAsiaTheme="minorEastAsia" w:hAnsiTheme="minorEastAsia" w:hint="eastAsia"/>
          <w:sz w:val="22"/>
          <w:szCs w:val="22"/>
        </w:rPr>
        <w:t>（２）担当者の所属部署・職名・氏名</w:t>
      </w:r>
    </w:p>
    <w:p w14:paraId="240018BD" w14:textId="2F5B5447" w:rsidR="00EC3CAA" w:rsidRPr="00D95DDA" w:rsidRDefault="0004009A" w:rsidP="0004009A">
      <w:pPr>
        <w:ind w:left="297" w:hangingChars="135" w:hanging="297"/>
        <w:outlineLvl w:val="0"/>
        <w:rPr>
          <w:rFonts w:asciiTheme="minorEastAsia" w:eastAsiaTheme="minorEastAsia" w:hAnsiTheme="minorEastAsia"/>
          <w:sz w:val="22"/>
          <w:szCs w:val="22"/>
        </w:rPr>
      </w:pPr>
      <w:r w:rsidRPr="0004009A">
        <w:rPr>
          <w:rFonts w:asciiTheme="minorEastAsia" w:eastAsiaTheme="minorEastAsia" w:hAnsiTheme="minorEastAsia" w:hint="eastAsia"/>
          <w:sz w:val="22"/>
          <w:szCs w:val="22"/>
        </w:rPr>
        <w:t>（３）連絡先（電話番号・Eメールアドレス）</w:t>
      </w:r>
    </w:p>
    <w:p w14:paraId="32C1C987" w14:textId="23CC7809" w:rsidR="00EC3CAA" w:rsidRDefault="00EC3CAA" w:rsidP="00414B72">
      <w:pPr>
        <w:ind w:left="297" w:hangingChars="135" w:hanging="297"/>
        <w:outlineLvl w:val="0"/>
        <w:rPr>
          <w:rFonts w:asciiTheme="minorEastAsia" w:eastAsiaTheme="minorEastAsia" w:hAnsiTheme="minorEastAsia"/>
          <w:sz w:val="22"/>
          <w:szCs w:val="22"/>
        </w:rPr>
      </w:pPr>
    </w:p>
    <w:p w14:paraId="7625B5C0" w14:textId="77777777" w:rsidR="0004009A" w:rsidRPr="00D95DDA" w:rsidRDefault="0004009A" w:rsidP="00414B72">
      <w:pPr>
        <w:ind w:left="297" w:hangingChars="135" w:hanging="297"/>
        <w:outlineLvl w:val="0"/>
        <w:rPr>
          <w:rFonts w:asciiTheme="minorEastAsia" w:eastAsiaTheme="minorEastAsia" w:hAnsiTheme="minorEastAsia"/>
          <w:sz w:val="22"/>
          <w:szCs w:val="22"/>
        </w:rPr>
      </w:pPr>
    </w:p>
    <w:p w14:paraId="0D097BC7" w14:textId="17F9D421" w:rsidR="00414B72" w:rsidRPr="00D95DDA" w:rsidRDefault="00A00642" w:rsidP="00414B72">
      <w:pPr>
        <w:ind w:left="297" w:hangingChars="135" w:hanging="297"/>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２</w:t>
      </w:r>
      <w:r w:rsidR="00414B72" w:rsidRPr="00D95DDA">
        <w:rPr>
          <w:rFonts w:asciiTheme="minorEastAsia" w:eastAsiaTheme="minorEastAsia" w:hAnsiTheme="minorEastAsia" w:hint="eastAsia"/>
          <w:sz w:val="22"/>
          <w:szCs w:val="22"/>
        </w:rPr>
        <w:t>．</w:t>
      </w:r>
      <w:r w:rsidR="00595B07" w:rsidRPr="00D95DDA">
        <w:rPr>
          <w:rFonts w:asciiTheme="minorEastAsia" w:eastAsiaTheme="minorEastAsia" w:hAnsiTheme="minorEastAsia" w:hint="eastAsia"/>
          <w:sz w:val="22"/>
          <w:szCs w:val="22"/>
        </w:rPr>
        <w:t>環境リスク調査</w:t>
      </w:r>
      <w:r w:rsidR="00754BDC" w:rsidRPr="00D95DDA">
        <w:rPr>
          <w:rFonts w:asciiTheme="minorEastAsia" w:eastAsiaTheme="minorEastAsia" w:hAnsiTheme="minorEastAsia" w:hint="eastAsia"/>
          <w:sz w:val="22"/>
          <w:szCs w:val="22"/>
        </w:rPr>
        <w:t>融資促進利子補給事業に係る</w:t>
      </w:r>
      <w:r w:rsidR="00EC3CAA" w:rsidRPr="00D95DDA">
        <w:rPr>
          <w:rFonts w:asciiTheme="minorEastAsia" w:eastAsiaTheme="minorEastAsia" w:hAnsiTheme="minorEastAsia" w:hint="eastAsia"/>
          <w:sz w:val="22"/>
          <w:szCs w:val="22"/>
        </w:rPr>
        <w:t>実施計画</w:t>
      </w:r>
    </w:p>
    <w:p w14:paraId="3FDE3FDC" w14:textId="77777777" w:rsidR="00414B72" w:rsidRPr="00D95DDA" w:rsidRDefault="00414B72" w:rsidP="00414B72">
      <w:pPr>
        <w:ind w:left="297" w:hangingChars="135" w:hanging="297"/>
        <w:outlineLvl w:val="0"/>
        <w:rPr>
          <w:rFonts w:asciiTheme="minorEastAsia" w:eastAsiaTheme="minorEastAsia" w:hAnsiTheme="minor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8238"/>
      </w:tblGrid>
      <w:tr w:rsidR="00414B72" w:rsidRPr="00D95DDA" w14:paraId="00F1A45F" w14:textId="77777777" w:rsidTr="00414B72">
        <w:trPr>
          <w:trHeight w:val="342"/>
        </w:trPr>
        <w:tc>
          <w:tcPr>
            <w:tcW w:w="9639" w:type="dxa"/>
            <w:gridSpan w:val="2"/>
            <w:tcBorders>
              <w:top w:val="single" w:sz="12" w:space="0" w:color="auto"/>
              <w:left w:val="single" w:sz="12" w:space="0" w:color="auto"/>
              <w:bottom w:val="single" w:sz="12" w:space="0" w:color="auto"/>
              <w:right w:val="single" w:sz="12" w:space="0" w:color="auto"/>
            </w:tcBorders>
            <w:hideMark/>
          </w:tcPr>
          <w:p w14:paraId="4C44A819" w14:textId="77777777" w:rsidR="00414B72" w:rsidRPr="00D95DDA" w:rsidRDefault="00595B07">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環境リスク調査</w:t>
            </w:r>
            <w:r w:rsidR="0029658B" w:rsidRPr="00D95DDA">
              <w:rPr>
                <w:rFonts w:asciiTheme="minorEastAsia" w:eastAsiaTheme="minorEastAsia" w:hAnsiTheme="minorEastAsia" w:cs="ＭＳ Ｐゴシック" w:hint="eastAsia"/>
                <w:bCs/>
                <w:kern w:val="0"/>
                <w:sz w:val="22"/>
                <w:szCs w:val="22"/>
                <w:lang w:val="en-GB"/>
              </w:rPr>
              <w:t>融資の実施</w:t>
            </w:r>
            <w:r w:rsidR="00414B72" w:rsidRPr="00D95DDA">
              <w:rPr>
                <w:rFonts w:asciiTheme="minorEastAsia" w:eastAsiaTheme="minorEastAsia" w:hAnsiTheme="minorEastAsia" w:cs="ＭＳ Ｐゴシック" w:hint="eastAsia"/>
                <w:bCs/>
                <w:kern w:val="0"/>
                <w:sz w:val="22"/>
                <w:szCs w:val="22"/>
                <w:lang w:val="en-GB"/>
              </w:rPr>
              <w:t>について</w:t>
            </w:r>
          </w:p>
        </w:tc>
      </w:tr>
      <w:tr w:rsidR="00414B72" w:rsidRPr="00D95DDA" w14:paraId="037622A3" w14:textId="77777777" w:rsidTr="0029658B">
        <w:trPr>
          <w:trHeight w:val="3061"/>
        </w:trPr>
        <w:tc>
          <w:tcPr>
            <w:tcW w:w="1276" w:type="dxa"/>
            <w:tcBorders>
              <w:top w:val="single" w:sz="4" w:space="0" w:color="auto"/>
              <w:left w:val="single" w:sz="12" w:space="0" w:color="auto"/>
              <w:bottom w:val="single" w:sz="4" w:space="0" w:color="auto"/>
              <w:right w:val="single" w:sz="4" w:space="0" w:color="auto"/>
            </w:tcBorders>
            <w:hideMark/>
          </w:tcPr>
          <w:p w14:paraId="513B8975" w14:textId="77777777" w:rsidR="00414B72" w:rsidRPr="00D95DDA" w:rsidRDefault="0029658B">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取組意欲</w:t>
            </w:r>
          </w:p>
        </w:tc>
        <w:tc>
          <w:tcPr>
            <w:tcW w:w="8363" w:type="dxa"/>
            <w:tcBorders>
              <w:top w:val="single" w:sz="4" w:space="0" w:color="auto"/>
              <w:left w:val="single" w:sz="4" w:space="0" w:color="auto"/>
              <w:bottom w:val="single" w:sz="4" w:space="0" w:color="auto"/>
              <w:right w:val="single" w:sz="12" w:space="0" w:color="auto"/>
            </w:tcBorders>
          </w:tcPr>
          <w:p w14:paraId="74152924" w14:textId="77777777" w:rsidR="0029658B" w:rsidRPr="00D95DDA" w:rsidRDefault="00414B72" w:rsidP="0029658B">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595B07" w:rsidRPr="00D95DDA">
              <w:rPr>
                <w:rFonts w:asciiTheme="minorEastAsia" w:eastAsiaTheme="minorEastAsia" w:hAnsiTheme="minorEastAsia" w:cs="ＭＳ Ｐゴシック" w:hint="eastAsia"/>
                <w:bCs/>
                <w:kern w:val="0"/>
                <w:sz w:val="22"/>
                <w:szCs w:val="22"/>
                <w:lang w:val="en-GB"/>
              </w:rPr>
              <w:t>環境リスク調査</w:t>
            </w:r>
            <w:r w:rsidR="0029658B" w:rsidRPr="00D95DDA">
              <w:rPr>
                <w:rFonts w:asciiTheme="minorEastAsia" w:eastAsiaTheme="minorEastAsia" w:hAnsiTheme="minorEastAsia" w:cs="ＭＳ Ｐゴシック" w:hint="eastAsia"/>
                <w:bCs/>
                <w:kern w:val="0"/>
                <w:sz w:val="22"/>
                <w:szCs w:val="22"/>
                <w:lang w:val="en-GB"/>
              </w:rPr>
              <w:t>融資に取り組む動機や目的</w:t>
            </w:r>
            <w:r w:rsidR="00D9430E" w:rsidRPr="00D95DDA">
              <w:rPr>
                <w:rFonts w:asciiTheme="minorEastAsia" w:eastAsiaTheme="minorEastAsia" w:hAnsiTheme="minorEastAsia" w:cs="ＭＳ Ｐゴシック" w:hint="eastAsia"/>
                <w:bCs/>
                <w:kern w:val="0"/>
                <w:sz w:val="22"/>
                <w:szCs w:val="22"/>
                <w:lang w:val="en-GB"/>
              </w:rPr>
              <w:t>等を記載してください。</w:t>
            </w:r>
          </w:p>
          <w:p w14:paraId="6AD83500" w14:textId="77777777" w:rsidR="00414B72" w:rsidRPr="00D95DDA" w:rsidRDefault="00595B07" w:rsidP="00D9430E">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※環境リスク調査</w:t>
            </w:r>
            <w:r w:rsidR="00D9430E" w:rsidRPr="00D95DDA">
              <w:rPr>
                <w:rFonts w:asciiTheme="minorEastAsia" w:eastAsiaTheme="minorEastAsia" w:hAnsiTheme="minorEastAsia" w:cs="ＭＳ Ｐゴシック" w:hint="eastAsia"/>
                <w:bCs/>
                <w:kern w:val="0"/>
                <w:sz w:val="22"/>
                <w:szCs w:val="22"/>
                <w:lang w:val="en-GB"/>
              </w:rPr>
              <w:t>融資の取組に係るトップメッセージや経営計画上の記載等があれば、それを示す書類を添付してください。</w:t>
            </w:r>
          </w:p>
        </w:tc>
      </w:tr>
      <w:tr w:rsidR="00414B72" w:rsidRPr="00D95DDA" w14:paraId="24EFB8C8" w14:textId="77777777" w:rsidTr="00B655FA">
        <w:trPr>
          <w:trHeight w:val="2272"/>
        </w:trPr>
        <w:tc>
          <w:tcPr>
            <w:tcW w:w="1276" w:type="dxa"/>
            <w:tcBorders>
              <w:top w:val="single" w:sz="4" w:space="0" w:color="auto"/>
              <w:left w:val="single" w:sz="12" w:space="0" w:color="auto"/>
              <w:bottom w:val="single" w:sz="12" w:space="0" w:color="auto"/>
              <w:right w:val="single" w:sz="4" w:space="0" w:color="auto"/>
            </w:tcBorders>
            <w:hideMark/>
          </w:tcPr>
          <w:p w14:paraId="661B6E66" w14:textId="77777777" w:rsidR="00414B72" w:rsidRPr="00D95DDA" w:rsidRDefault="00D9430E">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実績</w:t>
            </w:r>
          </w:p>
        </w:tc>
        <w:tc>
          <w:tcPr>
            <w:tcW w:w="8363" w:type="dxa"/>
            <w:tcBorders>
              <w:top w:val="single" w:sz="4" w:space="0" w:color="auto"/>
              <w:left w:val="single" w:sz="4" w:space="0" w:color="auto"/>
              <w:bottom w:val="single" w:sz="12" w:space="0" w:color="auto"/>
              <w:right w:val="single" w:sz="12" w:space="0" w:color="auto"/>
            </w:tcBorders>
          </w:tcPr>
          <w:p w14:paraId="45673F2F" w14:textId="77777777" w:rsidR="00414B72" w:rsidRPr="00D95DDA" w:rsidRDefault="00595B07">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A41B2E" w:rsidRPr="00D95DDA">
              <w:rPr>
                <w:rFonts w:asciiTheme="minorEastAsia" w:eastAsiaTheme="minorEastAsia" w:hAnsiTheme="minorEastAsia" w:cs="ＭＳ Ｐゴシック" w:hint="eastAsia"/>
                <w:bCs/>
                <w:kern w:val="0"/>
                <w:sz w:val="22"/>
                <w:szCs w:val="22"/>
                <w:lang w:val="en-GB"/>
              </w:rPr>
              <w:t>環境</w:t>
            </w:r>
            <w:r w:rsidR="00720E73" w:rsidRPr="00D95DDA">
              <w:rPr>
                <w:rFonts w:asciiTheme="minorEastAsia" w:eastAsiaTheme="minorEastAsia" w:hAnsiTheme="minorEastAsia" w:cs="ＭＳ Ｐゴシック" w:hint="eastAsia"/>
                <w:bCs/>
                <w:kern w:val="0"/>
                <w:sz w:val="22"/>
                <w:szCs w:val="22"/>
                <w:lang w:val="en-GB"/>
              </w:rPr>
              <w:t>リスク調査</w:t>
            </w:r>
            <w:r w:rsidR="00A41B2E" w:rsidRPr="00D95DDA">
              <w:rPr>
                <w:rFonts w:asciiTheme="minorEastAsia" w:eastAsiaTheme="minorEastAsia" w:hAnsiTheme="minorEastAsia" w:cs="ＭＳ Ｐゴシック" w:hint="eastAsia"/>
                <w:bCs/>
                <w:kern w:val="0"/>
                <w:sz w:val="22"/>
                <w:szCs w:val="22"/>
                <w:lang w:val="en-GB"/>
              </w:rPr>
              <w:t>融資</w:t>
            </w:r>
            <w:r w:rsidR="00720E73" w:rsidRPr="00D95DDA">
              <w:rPr>
                <w:rFonts w:asciiTheme="minorEastAsia" w:eastAsiaTheme="minorEastAsia" w:hAnsiTheme="minorEastAsia" w:cs="ＭＳ Ｐゴシック" w:hint="eastAsia"/>
                <w:bCs/>
                <w:kern w:val="0"/>
                <w:sz w:val="22"/>
                <w:szCs w:val="22"/>
                <w:lang w:val="en-GB"/>
              </w:rPr>
              <w:t>又はそれに類する取組</w:t>
            </w:r>
            <w:r w:rsidR="00A41B2E" w:rsidRPr="00D95DDA">
              <w:rPr>
                <w:rFonts w:asciiTheme="minorEastAsia" w:eastAsiaTheme="minorEastAsia" w:hAnsiTheme="minorEastAsia" w:cs="ＭＳ Ｐゴシック" w:hint="eastAsia"/>
                <w:bCs/>
                <w:kern w:val="0"/>
                <w:sz w:val="22"/>
                <w:szCs w:val="22"/>
                <w:lang w:val="en-GB"/>
              </w:rPr>
              <w:t>の実績があれば記載してください。</w:t>
            </w:r>
          </w:p>
        </w:tc>
      </w:tr>
    </w:tbl>
    <w:p w14:paraId="1B9087CE" w14:textId="77777777" w:rsidR="00A41B2E" w:rsidRPr="00D95DDA" w:rsidRDefault="00A41B2E" w:rsidP="00414B72">
      <w:pPr>
        <w:outlineLvl w:val="0"/>
        <w:rPr>
          <w:rFonts w:asciiTheme="minorEastAsia" w:eastAsiaTheme="minorEastAsia" w:hAnsiTheme="minorEastAsia"/>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8238"/>
      </w:tblGrid>
      <w:tr w:rsidR="00720E73" w:rsidRPr="00D95DDA" w14:paraId="06B1AA37" w14:textId="77777777" w:rsidTr="00616672">
        <w:trPr>
          <w:trHeight w:val="342"/>
        </w:trPr>
        <w:tc>
          <w:tcPr>
            <w:tcW w:w="9639" w:type="dxa"/>
            <w:gridSpan w:val="2"/>
            <w:tcBorders>
              <w:top w:val="single" w:sz="12" w:space="0" w:color="auto"/>
              <w:left w:val="single" w:sz="12" w:space="0" w:color="auto"/>
              <w:bottom w:val="single" w:sz="12" w:space="0" w:color="auto"/>
              <w:right w:val="single" w:sz="12" w:space="0" w:color="auto"/>
            </w:tcBorders>
            <w:hideMark/>
          </w:tcPr>
          <w:p w14:paraId="12B6B7B1" w14:textId="77777777" w:rsidR="00720E73" w:rsidRPr="00D95DDA" w:rsidRDefault="00720E73" w:rsidP="00616672">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環境リスク調査融資のプロセス等について</w:t>
            </w:r>
          </w:p>
        </w:tc>
      </w:tr>
      <w:tr w:rsidR="00720E73" w:rsidRPr="00D95DDA" w14:paraId="14EE5723" w14:textId="77777777" w:rsidTr="00B655FA">
        <w:trPr>
          <w:trHeight w:val="3216"/>
        </w:trPr>
        <w:tc>
          <w:tcPr>
            <w:tcW w:w="1276" w:type="dxa"/>
            <w:tcBorders>
              <w:top w:val="single" w:sz="4" w:space="0" w:color="auto"/>
              <w:left w:val="single" w:sz="12" w:space="0" w:color="auto"/>
              <w:bottom w:val="single" w:sz="4" w:space="0" w:color="auto"/>
              <w:right w:val="single" w:sz="4" w:space="0" w:color="auto"/>
            </w:tcBorders>
            <w:hideMark/>
          </w:tcPr>
          <w:p w14:paraId="68DBBA33" w14:textId="77777777" w:rsidR="00720E73" w:rsidRPr="00D95DDA" w:rsidRDefault="00720E73" w:rsidP="00616672">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レビュー</w:t>
            </w:r>
          </w:p>
        </w:tc>
        <w:tc>
          <w:tcPr>
            <w:tcW w:w="8363" w:type="dxa"/>
            <w:tcBorders>
              <w:top w:val="single" w:sz="4" w:space="0" w:color="auto"/>
              <w:left w:val="single" w:sz="4" w:space="0" w:color="auto"/>
              <w:bottom w:val="single" w:sz="4" w:space="0" w:color="auto"/>
              <w:right w:val="single" w:sz="12" w:space="0" w:color="auto"/>
            </w:tcBorders>
          </w:tcPr>
          <w:p w14:paraId="50831589" w14:textId="77777777" w:rsidR="00720E73" w:rsidRPr="00D95DDA" w:rsidRDefault="00720E73" w:rsidP="00720E73">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※事業者が行った環境影響の調査結果や環境配慮の取組に係る計画等について内容の確認方法を記載してください。</w:t>
            </w:r>
          </w:p>
          <w:p w14:paraId="4FDE0EE5" w14:textId="77777777" w:rsidR="00720E73" w:rsidRPr="00D95DDA" w:rsidRDefault="00720E73" w:rsidP="00720E73">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※上記の体制をフロー図等で記載してください。</w:t>
            </w:r>
          </w:p>
        </w:tc>
      </w:tr>
      <w:tr w:rsidR="00720E73" w:rsidRPr="00D95DDA" w14:paraId="1B59CC29" w14:textId="77777777" w:rsidTr="00B655FA">
        <w:trPr>
          <w:trHeight w:val="3254"/>
        </w:trPr>
        <w:tc>
          <w:tcPr>
            <w:tcW w:w="1276" w:type="dxa"/>
            <w:tcBorders>
              <w:top w:val="single" w:sz="4" w:space="0" w:color="auto"/>
              <w:left w:val="single" w:sz="12" w:space="0" w:color="auto"/>
              <w:bottom w:val="single" w:sz="4" w:space="0" w:color="auto"/>
              <w:right w:val="single" w:sz="4" w:space="0" w:color="auto"/>
            </w:tcBorders>
          </w:tcPr>
          <w:p w14:paraId="16919B6E" w14:textId="77777777" w:rsidR="00720E73" w:rsidRPr="00D95DDA" w:rsidRDefault="00720E73" w:rsidP="00616672">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フォローアップ</w:t>
            </w:r>
          </w:p>
        </w:tc>
        <w:tc>
          <w:tcPr>
            <w:tcW w:w="8363" w:type="dxa"/>
            <w:tcBorders>
              <w:top w:val="single" w:sz="4" w:space="0" w:color="auto"/>
              <w:left w:val="single" w:sz="4" w:space="0" w:color="auto"/>
              <w:bottom w:val="single" w:sz="4" w:space="0" w:color="auto"/>
              <w:right w:val="single" w:sz="12" w:space="0" w:color="auto"/>
            </w:tcBorders>
          </w:tcPr>
          <w:p w14:paraId="6B0489E6" w14:textId="77777777" w:rsidR="00720E73" w:rsidRPr="00D95DDA" w:rsidRDefault="00720E73" w:rsidP="00720E73">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※事業者の環境配慮の取組等について、取組内容の確認方法を記載してください。</w:t>
            </w:r>
          </w:p>
          <w:p w14:paraId="282B2C93" w14:textId="77777777" w:rsidR="00720E73" w:rsidRPr="00D95DDA" w:rsidRDefault="00720E73" w:rsidP="00720E73">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※上記の体制をフロー図で記載してください。</w:t>
            </w:r>
          </w:p>
        </w:tc>
      </w:tr>
      <w:tr w:rsidR="00720E73" w:rsidRPr="00D95DDA" w14:paraId="4C36102F" w14:textId="77777777" w:rsidTr="00616672">
        <w:trPr>
          <w:trHeight w:val="3061"/>
        </w:trPr>
        <w:tc>
          <w:tcPr>
            <w:tcW w:w="1276" w:type="dxa"/>
            <w:tcBorders>
              <w:top w:val="single" w:sz="4" w:space="0" w:color="auto"/>
              <w:left w:val="single" w:sz="12" w:space="0" w:color="auto"/>
              <w:bottom w:val="single" w:sz="4" w:space="0" w:color="auto"/>
              <w:right w:val="single" w:sz="4" w:space="0" w:color="auto"/>
            </w:tcBorders>
          </w:tcPr>
          <w:p w14:paraId="5EFA02AE" w14:textId="77777777" w:rsidR="00720E73" w:rsidRPr="00D95DDA" w:rsidRDefault="00720E73" w:rsidP="00616672">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lastRenderedPageBreak/>
              <w:t>コベナンツ</w:t>
            </w:r>
          </w:p>
        </w:tc>
        <w:tc>
          <w:tcPr>
            <w:tcW w:w="8363" w:type="dxa"/>
            <w:tcBorders>
              <w:top w:val="single" w:sz="4" w:space="0" w:color="auto"/>
              <w:left w:val="single" w:sz="4" w:space="0" w:color="auto"/>
              <w:bottom w:val="single" w:sz="4" w:space="0" w:color="auto"/>
              <w:right w:val="single" w:sz="12" w:space="0" w:color="auto"/>
            </w:tcBorders>
          </w:tcPr>
          <w:p w14:paraId="3845B97C" w14:textId="77777777" w:rsidR="00720E73" w:rsidRPr="00D95DDA" w:rsidRDefault="00720E73" w:rsidP="00720E73">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※環境リスク調査融資に係るコベナンツの内容や設定方法について記載してください。</w:t>
            </w:r>
          </w:p>
          <w:p w14:paraId="65E98F94" w14:textId="77777777" w:rsidR="00720E73" w:rsidRPr="00D95DDA" w:rsidRDefault="00720E73" w:rsidP="00720E73">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E15C95" w:rsidRPr="00D95DDA">
              <w:rPr>
                <w:rFonts w:asciiTheme="minorEastAsia" w:eastAsiaTheme="minorEastAsia" w:hAnsiTheme="minorEastAsia" w:cs="ＭＳ Ｐゴシック" w:hint="eastAsia"/>
                <w:bCs/>
                <w:kern w:val="0"/>
                <w:sz w:val="22"/>
                <w:szCs w:val="22"/>
                <w:lang w:val="en-GB"/>
              </w:rPr>
              <w:t>上記</w:t>
            </w:r>
            <w:r w:rsidRPr="00D95DDA">
              <w:rPr>
                <w:rFonts w:asciiTheme="minorEastAsia" w:eastAsiaTheme="minorEastAsia" w:hAnsiTheme="minorEastAsia" w:cs="ＭＳ Ｐゴシック" w:hint="eastAsia"/>
                <w:bCs/>
                <w:kern w:val="0"/>
                <w:sz w:val="22"/>
                <w:szCs w:val="22"/>
                <w:lang w:val="en-GB"/>
              </w:rPr>
              <w:t>コベナンツの遵守状況の確認方法や不遵守時の対応方法があれば記載してください。</w:t>
            </w:r>
          </w:p>
        </w:tc>
      </w:tr>
      <w:tr w:rsidR="00720E73" w:rsidRPr="00D95DDA" w14:paraId="2E0C8E83" w14:textId="77777777" w:rsidTr="00616672">
        <w:trPr>
          <w:trHeight w:val="3061"/>
        </w:trPr>
        <w:tc>
          <w:tcPr>
            <w:tcW w:w="1276" w:type="dxa"/>
            <w:tcBorders>
              <w:top w:val="single" w:sz="4" w:space="0" w:color="auto"/>
              <w:left w:val="single" w:sz="12" w:space="0" w:color="auto"/>
              <w:bottom w:val="single" w:sz="4" w:space="0" w:color="auto"/>
              <w:right w:val="single" w:sz="4" w:space="0" w:color="auto"/>
            </w:tcBorders>
          </w:tcPr>
          <w:p w14:paraId="5117B8BC" w14:textId="77777777" w:rsidR="00720E73" w:rsidRPr="00D95DDA" w:rsidRDefault="00720E73" w:rsidP="00616672">
            <w:pPr>
              <w:widowControl/>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体制</w:t>
            </w:r>
          </w:p>
        </w:tc>
        <w:tc>
          <w:tcPr>
            <w:tcW w:w="8363" w:type="dxa"/>
            <w:tcBorders>
              <w:top w:val="single" w:sz="4" w:space="0" w:color="auto"/>
              <w:left w:val="single" w:sz="4" w:space="0" w:color="auto"/>
              <w:bottom w:val="single" w:sz="4" w:space="0" w:color="auto"/>
              <w:right w:val="single" w:sz="12" w:space="0" w:color="auto"/>
            </w:tcBorders>
          </w:tcPr>
          <w:p w14:paraId="1616E016" w14:textId="77777777" w:rsidR="00720E73" w:rsidRPr="00D95DDA" w:rsidRDefault="00221FFB" w:rsidP="00720E73">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※環境リスク調査融資に係る体制を記載してください。</w:t>
            </w:r>
          </w:p>
          <w:p w14:paraId="069F7307" w14:textId="77777777" w:rsidR="00E15C95" w:rsidRPr="00D95DDA" w:rsidRDefault="00E15C95" w:rsidP="00E15C95">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※上記の体制をフロー図等で記載してください。</w:t>
            </w:r>
          </w:p>
        </w:tc>
      </w:tr>
    </w:tbl>
    <w:p w14:paraId="32C40F8F" w14:textId="77777777" w:rsidR="00D23B56" w:rsidRPr="00D95DDA" w:rsidRDefault="00D23B56" w:rsidP="00414B72">
      <w:pPr>
        <w:outlineLvl w:val="0"/>
        <w:rPr>
          <w:rFonts w:asciiTheme="minorEastAsia" w:eastAsiaTheme="minorEastAsia" w:hAnsiTheme="minorEastAsia"/>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414B72" w:rsidRPr="00D95DDA" w14:paraId="54D61AF9" w14:textId="77777777" w:rsidTr="00414B72">
        <w:trPr>
          <w:trHeight w:val="342"/>
        </w:trPr>
        <w:tc>
          <w:tcPr>
            <w:tcW w:w="9639" w:type="dxa"/>
            <w:tcBorders>
              <w:top w:val="single" w:sz="12" w:space="0" w:color="auto"/>
              <w:left w:val="single" w:sz="12" w:space="0" w:color="auto"/>
              <w:bottom w:val="single" w:sz="4" w:space="0" w:color="auto"/>
              <w:right w:val="single" w:sz="12" w:space="0" w:color="auto"/>
            </w:tcBorders>
            <w:hideMark/>
          </w:tcPr>
          <w:p w14:paraId="26959DDE" w14:textId="77777777" w:rsidR="00414B72" w:rsidRPr="00D95DDA" w:rsidRDefault="00221FFB">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自主的な環境リスク調査融資の取組</w:t>
            </w:r>
            <w:r w:rsidR="00414B72" w:rsidRPr="00D95DDA">
              <w:rPr>
                <w:rFonts w:asciiTheme="minorEastAsia" w:eastAsiaTheme="minorEastAsia" w:hAnsiTheme="minorEastAsia" w:cs="ＭＳ Ｐゴシック" w:hint="eastAsia"/>
                <w:bCs/>
                <w:kern w:val="0"/>
                <w:sz w:val="22"/>
                <w:szCs w:val="22"/>
                <w:lang w:val="en-GB"/>
              </w:rPr>
              <w:t>について</w:t>
            </w:r>
          </w:p>
        </w:tc>
      </w:tr>
      <w:tr w:rsidR="00414B72" w:rsidRPr="00D95DDA" w14:paraId="0474C348" w14:textId="77777777" w:rsidTr="000B76AA">
        <w:trPr>
          <w:trHeight w:val="2835"/>
        </w:trPr>
        <w:tc>
          <w:tcPr>
            <w:tcW w:w="9639" w:type="dxa"/>
            <w:tcBorders>
              <w:top w:val="single" w:sz="4" w:space="0" w:color="auto"/>
              <w:left w:val="single" w:sz="12" w:space="0" w:color="auto"/>
              <w:bottom w:val="single" w:sz="12" w:space="0" w:color="auto"/>
              <w:right w:val="single" w:sz="12" w:space="0" w:color="auto"/>
            </w:tcBorders>
          </w:tcPr>
          <w:p w14:paraId="34D5ADAE" w14:textId="77777777" w:rsidR="00414B72" w:rsidRPr="00D95DDA" w:rsidRDefault="00414B72" w:rsidP="00EB2F53">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EB2F53" w:rsidRPr="00D95DDA">
              <w:rPr>
                <w:rFonts w:asciiTheme="minorEastAsia" w:eastAsiaTheme="minorEastAsia" w:hAnsiTheme="minorEastAsia" w:cs="ＭＳ Ｐゴシック" w:hint="eastAsia"/>
                <w:bCs/>
                <w:kern w:val="0"/>
                <w:sz w:val="22"/>
                <w:szCs w:val="22"/>
                <w:lang w:val="en-GB"/>
              </w:rPr>
              <w:t>環境リスク調査融資に係る適用範囲の設定や積極的な情報公開の取組、自主的な環境リスク調査融資の実績等があれば記載してください。</w:t>
            </w:r>
          </w:p>
        </w:tc>
      </w:tr>
    </w:tbl>
    <w:p w14:paraId="0E74572F" w14:textId="5A1231D9" w:rsidR="00414B72" w:rsidRDefault="00414B72" w:rsidP="00414B72">
      <w:pPr>
        <w:ind w:left="297" w:hangingChars="135" w:hanging="297"/>
        <w:outlineLvl w:val="0"/>
        <w:rPr>
          <w:rFonts w:asciiTheme="minorEastAsia" w:eastAsiaTheme="minorEastAsia" w:hAnsiTheme="minorEastAsia"/>
          <w:sz w:val="22"/>
          <w:szCs w:val="22"/>
          <w:lang w:val="en-GB"/>
        </w:rPr>
      </w:pPr>
    </w:p>
    <w:p w14:paraId="070F3437" w14:textId="6D52E869" w:rsidR="00743B0E" w:rsidRDefault="00743B0E" w:rsidP="00414B72">
      <w:pPr>
        <w:ind w:left="297" w:hangingChars="135" w:hanging="297"/>
        <w:outlineLvl w:val="0"/>
        <w:rPr>
          <w:rFonts w:asciiTheme="minorEastAsia" w:eastAsiaTheme="minorEastAsia" w:hAnsiTheme="minorEastAsia"/>
          <w:sz w:val="22"/>
          <w:szCs w:val="22"/>
          <w:lang w:val="en-GB"/>
        </w:rPr>
      </w:pPr>
    </w:p>
    <w:p w14:paraId="20AAFA75" w14:textId="77777777" w:rsidR="00743B0E" w:rsidRPr="00D95DDA" w:rsidRDefault="00743B0E" w:rsidP="00414B72">
      <w:pPr>
        <w:ind w:left="297" w:hangingChars="135" w:hanging="297"/>
        <w:outlineLvl w:val="0"/>
        <w:rPr>
          <w:rFonts w:asciiTheme="minorEastAsia" w:eastAsiaTheme="minorEastAsia" w:hAnsiTheme="minorEastAsia"/>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414B72" w:rsidRPr="00D95DDA" w14:paraId="05DEAA5B" w14:textId="77777777" w:rsidTr="00414B72">
        <w:trPr>
          <w:trHeight w:val="342"/>
        </w:trPr>
        <w:tc>
          <w:tcPr>
            <w:tcW w:w="9639" w:type="dxa"/>
            <w:tcBorders>
              <w:top w:val="single" w:sz="12" w:space="0" w:color="auto"/>
              <w:left w:val="single" w:sz="12" w:space="0" w:color="auto"/>
              <w:bottom w:val="single" w:sz="4" w:space="0" w:color="auto"/>
              <w:right w:val="single" w:sz="12" w:space="0" w:color="auto"/>
            </w:tcBorders>
            <w:hideMark/>
          </w:tcPr>
          <w:p w14:paraId="20415821" w14:textId="77777777" w:rsidR="00414B72" w:rsidRPr="00D95DDA" w:rsidRDefault="000B76AA">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融資資金の使途及び工事完了の確認</w:t>
            </w:r>
            <w:r w:rsidR="00414B72" w:rsidRPr="00D95DDA">
              <w:rPr>
                <w:rFonts w:asciiTheme="minorEastAsia" w:eastAsiaTheme="minorEastAsia" w:hAnsiTheme="minorEastAsia" w:cs="ＭＳ Ｐゴシック" w:hint="eastAsia"/>
                <w:bCs/>
                <w:kern w:val="0"/>
                <w:sz w:val="22"/>
                <w:szCs w:val="22"/>
                <w:lang w:val="en-GB"/>
              </w:rPr>
              <w:t>について</w:t>
            </w:r>
          </w:p>
        </w:tc>
      </w:tr>
      <w:tr w:rsidR="00414B72" w:rsidRPr="00D95DDA" w14:paraId="72E629CC" w14:textId="77777777" w:rsidTr="000B76AA">
        <w:trPr>
          <w:trHeight w:val="2835"/>
        </w:trPr>
        <w:tc>
          <w:tcPr>
            <w:tcW w:w="9639" w:type="dxa"/>
            <w:tcBorders>
              <w:top w:val="single" w:sz="4" w:space="0" w:color="auto"/>
              <w:left w:val="single" w:sz="12" w:space="0" w:color="auto"/>
              <w:bottom w:val="single" w:sz="12" w:space="0" w:color="auto"/>
              <w:right w:val="single" w:sz="12" w:space="0" w:color="auto"/>
            </w:tcBorders>
          </w:tcPr>
          <w:p w14:paraId="4A3A19A8" w14:textId="77777777" w:rsidR="000B76AA" w:rsidRPr="00D95DDA" w:rsidRDefault="000B76AA" w:rsidP="000B76AA">
            <w:pPr>
              <w:widowControl/>
              <w:ind w:left="176" w:right="33" w:hangingChars="80" w:hanging="176"/>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EC3CAA" w:rsidRPr="00D95DDA">
              <w:rPr>
                <w:rFonts w:asciiTheme="minorEastAsia" w:eastAsiaTheme="minorEastAsia" w:hAnsiTheme="minorEastAsia" w:cs="ＭＳ Ｐゴシック" w:hint="eastAsia"/>
                <w:bCs/>
                <w:kern w:val="0"/>
                <w:sz w:val="22"/>
                <w:szCs w:val="22"/>
                <w:lang w:val="en-GB"/>
              </w:rPr>
              <w:t>融資資金の使途等の確認方法を記載してください。</w:t>
            </w:r>
          </w:p>
          <w:p w14:paraId="31F72F81" w14:textId="77777777" w:rsidR="00414B72" w:rsidRPr="00D95DDA" w:rsidRDefault="000B76AA" w:rsidP="00EC3CAA">
            <w:pPr>
              <w:widowControl/>
              <w:ind w:right="33"/>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w:t>
            </w:r>
            <w:r w:rsidR="00EC3CAA" w:rsidRPr="00D95DDA">
              <w:rPr>
                <w:rFonts w:asciiTheme="minorEastAsia" w:eastAsiaTheme="minorEastAsia" w:hAnsiTheme="minorEastAsia" w:cs="ＭＳ Ｐゴシック" w:hint="eastAsia"/>
                <w:bCs/>
                <w:kern w:val="0"/>
                <w:sz w:val="22"/>
                <w:szCs w:val="22"/>
                <w:lang w:val="en-GB"/>
              </w:rPr>
              <w:t>上記の体制をフロー図等で記載してください。</w:t>
            </w:r>
          </w:p>
        </w:tc>
      </w:tr>
    </w:tbl>
    <w:p w14:paraId="02DE7152" w14:textId="77777777" w:rsidR="00DB1F2E" w:rsidRPr="00D95DDA" w:rsidRDefault="00DB1F2E" w:rsidP="000B76AA">
      <w:pPr>
        <w:rPr>
          <w:rFonts w:asciiTheme="minorEastAsia" w:eastAsiaTheme="minorEastAsia" w:hAnsiTheme="minorEastAsia"/>
          <w:sz w:val="22"/>
          <w:szCs w:val="22"/>
        </w:rPr>
      </w:pPr>
    </w:p>
    <w:p w14:paraId="2AAE1428" w14:textId="77777777" w:rsidR="00E15C95" w:rsidRPr="00D95DDA" w:rsidRDefault="00E15C95" w:rsidP="000B76AA">
      <w:pPr>
        <w:rPr>
          <w:rFonts w:asciiTheme="minorEastAsia" w:eastAsiaTheme="minorEastAsia" w:hAnsiTheme="minorEastAsi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A41B2E" w:rsidRPr="00D95DDA" w14:paraId="2F1980D6" w14:textId="77777777" w:rsidTr="00616672">
        <w:trPr>
          <w:trHeight w:val="342"/>
        </w:trPr>
        <w:tc>
          <w:tcPr>
            <w:tcW w:w="9639" w:type="dxa"/>
            <w:tcBorders>
              <w:top w:val="single" w:sz="12" w:space="0" w:color="auto"/>
              <w:left w:val="single" w:sz="12" w:space="0" w:color="auto"/>
              <w:bottom w:val="single" w:sz="4" w:space="0" w:color="auto"/>
              <w:right w:val="single" w:sz="12" w:space="0" w:color="auto"/>
            </w:tcBorders>
            <w:hideMark/>
          </w:tcPr>
          <w:p w14:paraId="7348134E" w14:textId="77777777" w:rsidR="00A41B2E" w:rsidRPr="00D95DDA" w:rsidRDefault="00A41B2E" w:rsidP="00A41B2E">
            <w:pPr>
              <w:widowControl/>
              <w:ind w:leftChars="-51" w:left="-107"/>
              <w:jc w:val="center"/>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その他</w:t>
            </w:r>
          </w:p>
        </w:tc>
      </w:tr>
      <w:tr w:rsidR="00A41B2E" w:rsidRPr="00D95DDA" w14:paraId="2E12AF2C" w14:textId="77777777" w:rsidTr="00616672">
        <w:trPr>
          <w:trHeight w:val="2835"/>
        </w:trPr>
        <w:tc>
          <w:tcPr>
            <w:tcW w:w="9639" w:type="dxa"/>
            <w:tcBorders>
              <w:top w:val="single" w:sz="4" w:space="0" w:color="auto"/>
              <w:left w:val="single" w:sz="12" w:space="0" w:color="auto"/>
              <w:bottom w:val="single" w:sz="12" w:space="0" w:color="auto"/>
              <w:right w:val="single" w:sz="12" w:space="0" w:color="auto"/>
            </w:tcBorders>
          </w:tcPr>
          <w:p w14:paraId="007061FF" w14:textId="77777777" w:rsidR="00A41B2E" w:rsidRPr="00D95DDA" w:rsidRDefault="00A41B2E" w:rsidP="00A41B2E">
            <w:pPr>
              <w:widowControl/>
              <w:ind w:right="33"/>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※環境リスク調査融資を実施するための追加提案や環境金融に向けた取組の実績や計画があれば、記載してください。</w:t>
            </w:r>
          </w:p>
          <w:p w14:paraId="726C155A" w14:textId="77777777" w:rsidR="00A41B2E" w:rsidRPr="00D95DDA" w:rsidRDefault="00A41B2E" w:rsidP="00A41B2E">
            <w:pPr>
              <w:widowControl/>
              <w:ind w:right="33"/>
              <w:outlineLvl w:val="3"/>
              <w:rPr>
                <w:rFonts w:asciiTheme="minorEastAsia" w:eastAsiaTheme="minorEastAsia" w:hAnsiTheme="minorEastAsia" w:cs="ＭＳ Ｐゴシック"/>
                <w:bCs/>
                <w:kern w:val="0"/>
                <w:sz w:val="22"/>
                <w:szCs w:val="22"/>
                <w:lang w:val="en-GB"/>
              </w:rPr>
            </w:pPr>
          </w:p>
          <w:p w14:paraId="377C13DC" w14:textId="215AA500" w:rsidR="00A41B2E" w:rsidRPr="00D95DDA" w:rsidRDefault="00A41B2E" w:rsidP="00A41B2E">
            <w:pPr>
              <w:widowControl/>
              <w:ind w:right="33"/>
              <w:outlineLvl w:val="3"/>
              <w:rPr>
                <w:rFonts w:asciiTheme="minorEastAsia" w:eastAsiaTheme="minorEastAsia" w:hAnsiTheme="minorEastAsia" w:cs="ＭＳ Ｐゴシック"/>
                <w:bCs/>
                <w:kern w:val="0"/>
                <w:sz w:val="22"/>
                <w:szCs w:val="22"/>
                <w:lang w:val="en-GB"/>
              </w:rPr>
            </w:pPr>
            <w:r w:rsidRPr="00D95DDA">
              <w:rPr>
                <w:rFonts w:asciiTheme="minorEastAsia" w:eastAsiaTheme="minorEastAsia" w:hAnsiTheme="minorEastAsia" w:cs="ＭＳ Ｐゴシック" w:hint="eastAsia"/>
                <w:bCs/>
                <w:kern w:val="0"/>
                <w:sz w:val="22"/>
                <w:szCs w:val="22"/>
                <w:lang w:val="en-GB"/>
              </w:rPr>
              <w:t>例）行内における勉強会、UNEPFIのESRA（Environmental and Social Risk Analysis）の受講、赤道原則の署名、UNEPFIの署名、</w:t>
            </w:r>
            <w:r w:rsidR="000B2EC8">
              <w:rPr>
                <w:rFonts w:asciiTheme="minorEastAsia" w:eastAsiaTheme="minorEastAsia" w:hAnsiTheme="minorEastAsia" w:cs="ＭＳ Ｐゴシック" w:hint="eastAsia"/>
                <w:bCs/>
                <w:kern w:val="0"/>
                <w:sz w:val="22"/>
                <w:szCs w:val="22"/>
                <w:lang w:val="en-GB"/>
              </w:rPr>
              <w:t>21</w:t>
            </w:r>
            <w:r w:rsidRPr="00D95DDA">
              <w:rPr>
                <w:rFonts w:asciiTheme="minorEastAsia" w:eastAsiaTheme="minorEastAsia" w:hAnsiTheme="minorEastAsia" w:cs="ＭＳ Ｐゴシック" w:hint="eastAsia"/>
                <w:bCs/>
                <w:kern w:val="0"/>
                <w:sz w:val="22"/>
                <w:szCs w:val="22"/>
                <w:lang w:val="en-GB"/>
              </w:rPr>
              <w:t>世紀金融行動原則の署名　等</w:t>
            </w:r>
          </w:p>
        </w:tc>
      </w:tr>
    </w:tbl>
    <w:p w14:paraId="1DD6F311" w14:textId="77777777" w:rsidR="00A41B2E" w:rsidRPr="00D95DDA" w:rsidRDefault="00A41B2E" w:rsidP="000B76AA">
      <w:pPr>
        <w:rPr>
          <w:rFonts w:asciiTheme="minorEastAsia" w:eastAsiaTheme="minorEastAsia" w:hAnsiTheme="minorEastAsia"/>
          <w:sz w:val="22"/>
          <w:szCs w:val="22"/>
          <w:lang w:val="en-GB"/>
        </w:rPr>
      </w:pPr>
    </w:p>
    <w:sectPr w:rsidR="00A41B2E" w:rsidRPr="00D95DDA" w:rsidSect="00D75148">
      <w:footerReference w:type="default" r:id="rId8"/>
      <w:footerReference w:type="first" r:id="rId9"/>
      <w:pgSz w:w="11906" w:h="16838" w:code="9"/>
      <w:pgMar w:top="1418" w:right="1134" w:bottom="1134" w:left="1134" w:header="851" w:footer="680" w:gutter="0"/>
      <w:cols w:space="425"/>
      <w:titlePg/>
      <w:docGrid w:type="lines" w:linePitch="31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436C" w16cex:dateUtc="2021-04-07T05:42:00Z"/>
  <w16cex:commentExtensible w16cex:durableId="24184273" w16cex:dateUtc="2021-04-07T05: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E9465B" w16cid:durableId="2418436C"/>
  <w16cid:commentId w16cid:paraId="7712811D" w16cid:durableId="241842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73D99" w14:textId="77777777" w:rsidR="00BD2306" w:rsidRDefault="00BD2306" w:rsidP="00193657">
      <w:r>
        <w:separator/>
      </w:r>
    </w:p>
  </w:endnote>
  <w:endnote w:type="continuationSeparator" w:id="0">
    <w:p w14:paraId="51977868" w14:textId="77777777" w:rsidR="00BD2306" w:rsidRDefault="00BD2306" w:rsidP="0019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CA7C8" w14:textId="6089FC41" w:rsidR="00616672" w:rsidRDefault="00616672">
    <w:pPr>
      <w:pStyle w:val="a8"/>
      <w:jc w:val="center"/>
    </w:pPr>
    <w:r>
      <w:fldChar w:fldCharType="begin"/>
    </w:r>
    <w:r>
      <w:instrText xml:space="preserve"> PAGE   \* MERGEFORMAT </w:instrText>
    </w:r>
    <w:r>
      <w:fldChar w:fldCharType="separate"/>
    </w:r>
    <w:r w:rsidR="000C5BDD" w:rsidRPr="000C5BDD">
      <w:rPr>
        <w:noProof/>
        <w:lang w:val="ja-JP"/>
      </w:rPr>
      <w:t>4</w:t>
    </w:r>
    <w:r>
      <w:fldChar w:fldCharType="end"/>
    </w:r>
  </w:p>
  <w:p w14:paraId="1ABD96E6" w14:textId="77777777" w:rsidR="00616672" w:rsidRDefault="0061667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7D143" w14:textId="3E8129EA" w:rsidR="00616672" w:rsidRDefault="00616672" w:rsidP="004D4D89">
    <w:pPr>
      <w:pStyle w:val="a8"/>
      <w:jc w:val="center"/>
    </w:pPr>
    <w:r>
      <w:fldChar w:fldCharType="begin"/>
    </w:r>
    <w:r>
      <w:instrText xml:space="preserve"> PAGE   \* MERGEFORMAT </w:instrText>
    </w:r>
    <w:r>
      <w:fldChar w:fldCharType="separate"/>
    </w:r>
    <w:r w:rsidR="000C5BDD" w:rsidRPr="000C5BDD">
      <w:rPr>
        <w:noProof/>
        <w:lang w:val="ja-JP"/>
      </w:rPr>
      <w:t>1</w:t>
    </w:r>
    <w:r>
      <w:fldChar w:fldCharType="end"/>
    </w:r>
  </w:p>
  <w:p w14:paraId="0433EFC1" w14:textId="77777777" w:rsidR="00616672" w:rsidRPr="004D4D89" w:rsidRDefault="00616672" w:rsidP="004D4D8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8D2A9" w14:textId="77777777" w:rsidR="00BD2306" w:rsidRDefault="00BD2306" w:rsidP="00193657">
      <w:r>
        <w:separator/>
      </w:r>
    </w:p>
  </w:footnote>
  <w:footnote w:type="continuationSeparator" w:id="0">
    <w:p w14:paraId="4142AD3E" w14:textId="77777777" w:rsidR="00BD2306" w:rsidRDefault="00BD2306" w:rsidP="00193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001C"/>
    <w:multiLevelType w:val="hybridMultilevel"/>
    <w:tmpl w:val="B3567CC6"/>
    <w:lvl w:ilvl="0" w:tplc="85FEF752">
      <w:start w:val="1"/>
      <w:numFmt w:val="decimalEnclosedCircle"/>
      <w:suff w:val="nothing"/>
      <w:lvlText w:val="%1"/>
      <w:lvlJc w:val="left"/>
      <w:pPr>
        <w:ind w:left="1377" w:hanging="360"/>
      </w:pPr>
      <w:rPr>
        <w:rFonts w:hint="default"/>
      </w:rPr>
    </w:lvl>
    <w:lvl w:ilvl="1" w:tplc="04090017" w:tentative="1">
      <w:start w:val="1"/>
      <w:numFmt w:val="aiueoFullWidth"/>
      <w:lvlText w:val="(%2)"/>
      <w:lvlJc w:val="left"/>
      <w:pPr>
        <w:ind w:left="2144" w:hanging="420"/>
      </w:pPr>
    </w:lvl>
    <w:lvl w:ilvl="2" w:tplc="04090011" w:tentative="1">
      <w:start w:val="1"/>
      <w:numFmt w:val="decimalEnclosedCircle"/>
      <w:lvlText w:val="%3"/>
      <w:lvlJc w:val="left"/>
      <w:pPr>
        <w:ind w:left="2564" w:hanging="420"/>
      </w:pPr>
    </w:lvl>
    <w:lvl w:ilvl="3" w:tplc="0409000F" w:tentative="1">
      <w:start w:val="1"/>
      <w:numFmt w:val="decimal"/>
      <w:lvlText w:val="%4."/>
      <w:lvlJc w:val="left"/>
      <w:pPr>
        <w:ind w:left="2984" w:hanging="420"/>
      </w:pPr>
    </w:lvl>
    <w:lvl w:ilvl="4" w:tplc="04090017" w:tentative="1">
      <w:start w:val="1"/>
      <w:numFmt w:val="aiueoFullWidth"/>
      <w:lvlText w:val="(%5)"/>
      <w:lvlJc w:val="left"/>
      <w:pPr>
        <w:ind w:left="3404" w:hanging="420"/>
      </w:pPr>
    </w:lvl>
    <w:lvl w:ilvl="5" w:tplc="04090011" w:tentative="1">
      <w:start w:val="1"/>
      <w:numFmt w:val="decimalEnclosedCircle"/>
      <w:lvlText w:val="%6"/>
      <w:lvlJc w:val="left"/>
      <w:pPr>
        <w:ind w:left="3824" w:hanging="420"/>
      </w:pPr>
    </w:lvl>
    <w:lvl w:ilvl="6" w:tplc="0409000F" w:tentative="1">
      <w:start w:val="1"/>
      <w:numFmt w:val="decimal"/>
      <w:lvlText w:val="%7."/>
      <w:lvlJc w:val="left"/>
      <w:pPr>
        <w:ind w:left="4244" w:hanging="420"/>
      </w:pPr>
    </w:lvl>
    <w:lvl w:ilvl="7" w:tplc="04090017" w:tentative="1">
      <w:start w:val="1"/>
      <w:numFmt w:val="aiueoFullWidth"/>
      <w:lvlText w:val="(%8)"/>
      <w:lvlJc w:val="left"/>
      <w:pPr>
        <w:ind w:left="4664" w:hanging="420"/>
      </w:pPr>
    </w:lvl>
    <w:lvl w:ilvl="8" w:tplc="04090011" w:tentative="1">
      <w:start w:val="1"/>
      <w:numFmt w:val="decimalEnclosedCircle"/>
      <w:lvlText w:val="%9"/>
      <w:lvlJc w:val="left"/>
      <w:pPr>
        <w:ind w:left="5084" w:hanging="420"/>
      </w:pPr>
    </w:lvl>
  </w:abstractNum>
  <w:abstractNum w:abstractNumId="1" w15:restartNumberingAfterBreak="0">
    <w:nsid w:val="03E760C4"/>
    <w:multiLevelType w:val="hybridMultilevel"/>
    <w:tmpl w:val="2B5E44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F24BDA"/>
    <w:multiLevelType w:val="hybridMultilevel"/>
    <w:tmpl w:val="C206DB8C"/>
    <w:lvl w:ilvl="0" w:tplc="D1C65A2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D535B18"/>
    <w:multiLevelType w:val="hybridMultilevel"/>
    <w:tmpl w:val="A64C1DFE"/>
    <w:lvl w:ilvl="0" w:tplc="10D04E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55E7BF8"/>
    <w:multiLevelType w:val="hybridMultilevel"/>
    <w:tmpl w:val="75ACDCAA"/>
    <w:lvl w:ilvl="0" w:tplc="0409000F">
      <w:start w:val="1"/>
      <w:numFmt w:val="decimal"/>
      <w:lvlText w:val="%1."/>
      <w:lvlJc w:val="left"/>
      <w:pPr>
        <w:ind w:left="707" w:hanging="420"/>
      </w:p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5" w15:restartNumberingAfterBreak="0">
    <w:nsid w:val="1FD73F38"/>
    <w:multiLevelType w:val="hybridMultilevel"/>
    <w:tmpl w:val="13200FCE"/>
    <w:lvl w:ilvl="0" w:tplc="AEC4360E">
      <w:start w:val="2"/>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6" w15:restartNumberingAfterBreak="0">
    <w:nsid w:val="26EF5D6E"/>
    <w:multiLevelType w:val="hybridMultilevel"/>
    <w:tmpl w:val="E1529296"/>
    <w:lvl w:ilvl="0" w:tplc="9A008634">
      <w:start w:val="1"/>
      <w:numFmt w:val="decimalEnclosedCircle"/>
      <w:suff w:val="nothing"/>
      <w:lvlText w:val="%1"/>
      <w:lvlJc w:val="left"/>
      <w:pPr>
        <w:ind w:left="802" w:hanging="420"/>
      </w:pPr>
      <w:rPr>
        <w:rFonts w:hint="eastAsia"/>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7" w15:restartNumberingAfterBreak="0">
    <w:nsid w:val="2942753B"/>
    <w:multiLevelType w:val="hybridMultilevel"/>
    <w:tmpl w:val="9CEC9FA4"/>
    <w:lvl w:ilvl="0" w:tplc="AFDE50A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357F7DF2"/>
    <w:multiLevelType w:val="hybridMultilevel"/>
    <w:tmpl w:val="F7504090"/>
    <w:lvl w:ilvl="0" w:tplc="A058FD04">
      <w:start w:val="1"/>
      <w:numFmt w:val="decimalEnclosedCircle"/>
      <w:lvlText w:val="%1"/>
      <w:lvlJc w:val="left"/>
      <w:pPr>
        <w:ind w:left="1160" w:hanging="396"/>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9" w15:restartNumberingAfterBreak="0">
    <w:nsid w:val="37F571E2"/>
    <w:multiLevelType w:val="hybridMultilevel"/>
    <w:tmpl w:val="362236A0"/>
    <w:lvl w:ilvl="0" w:tplc="77E869F4">
      <w:start w:val="1"/>
      <w:numFmt w:val="bullet"/>
      <w:suff w:val="nothing"/>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DCC6930"/>
    <w:multiLevelType w:val="hybridMultilevel"/>
    <w:tmpl w:val="48B6CAA8"/>
    <w:lvl w:ilvl="0" w:tplc="537C4C28">
      <w:start w:val="1"/>
      <w:numFmt w:val="decimalEnclosedCircle"/>
      <w:lvlText w:val="%1"/>
      <w:lvlJc w:val="left"/>
      <w:pPr>
        <w:ind w:left="680" w:hanging="420"/>
      </w:pPr>
      <w:rPr>
        <w:rFonts w:hint="eastAsia"/>
        <w:color w:val="auto"/>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1" w15:restartNumberingAfterBreak="0">
    <w:nsid w:val="3E977251"/>
    <w:multiLevelType w:val="hybridMultilevel"/>
    <w:tmpl w:val="C1648EFC"/>
    <w:lvl w:ilvl="0" w:tplc="DB9203B6">
      <w:start w:val="2"/>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2" w15:restartNumberingAfterBreak="0">
    <w:nsid w:val="46FE361E"/>
    <w:multiLevelType w:val="hybridMultilevel"/>
    <w:tmpl w:val="C914B356"/>
    <w:lvl w:ilvl="0" w:tplc="74BA888A">
      <w:start w:val="1"/>
      <w:numFmt w:val="decimalEnclosedCircle"/>
      <w:lvlText w:val="%1"/>
      <w:lvlJc w:val="left"/>
      <w:pPr>
        <w:ind w:left="680" w:hanging="420"/>
      </w:pPr>
      <w:rPr>
        <w:rFonts w:asciiTheme="minorEastAsia" w:eastAsiaTheme="minorEastAsia" w:hAnsiTheme="minorEastAsia" w:cs="Times New Roman"/>
        <w:color w:val="auto"/>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3" w15:restartNumberingAfterBreak="0">
    <w:nsid w:val="48151000"/>
    <w:multiLevelType w:val="hybridMultilevel"/>
    <w:tmpl w:val="F7B8F5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8618E5AE">
      <w:start w:val="1"/>
      <w:numFmt w:val="bullet"/>
      <w:suff w:val="nothing"/>
      <w:lvlText w:val="・"/>
      <w:lvlJc w:val="left"/>
      <w:pPr>
        <w:ind w:left="1260" w:hanging="42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E1530A9"/>
    <w:multiLevelType w:val="hybridMultilevel"/>
    <w:tmpl w:val="E22C7280"/>
    <w:lvl w:ilvl="0" w:tplc="04090011">
      <w:start w:val="1"/>
      <w:numFmt w:val="decimalEnclosedCircle"/>
      <w:lvlText w:val="%1"/>
      <w:lvlJc w:val="left"/>
      <w:pPr>
        <w:ind w:left="802" w:hanging="420"/>
      </w:p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5" w15:restartNumberingAfterBreak="0">
    <w:nsid w:val="535D67A3"/>
    <w:multiLevelType w:val="hybridMultilevel"/>
    <w:tmpl w:val="9B9E78A2"/>
    <w:lvl w:ilvl="0" w:tplc="3B406E58">
      <w:start w:val="1"/>
      <w:numFmt w:val="bullet"/>
      <w:suff w:val="nothing"/>
      <w:lvlText w:val="・"/>
      <w:lvlJc w:val="left"/>
      <w:pPr>
        <w:ind w:left="1050" w:hanging="42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54493955"/>
    <w:multiLevelType w:val="hybridMultilevel"/>
    <w:tmpl w:val="C24429DE"/>
    <w:lvl w:ilvl="0" w:tplc="1FEAA2EC">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C516AB"/>
    <w:multiLevelType w:val="hybridMultilevel"/>
    <w:tmpl w:val="1EC850F0"/>
    <w:lvl w:ilvl="0" w:tplc="A058FD04">
      <w:start w:val="1"/>
      <w:numFmt w:val="decimalEnclosedCircle"/>
      <w:lvlText w:val="%1"/>
      <w:lvlJc w:val="left"/>
      <w:pPr>
        <w:ind w:left="778" w:hanging="396"/>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8" w15:restartNumberingAfterBreak="0">
    <w:nsid w:val="645901CA"/>
    <w:multiLevelType w:val="hybridMultilevel"/>
    <w:tmpl w:val="83D872EA"/>
    <w:lvl w:ilvl="0" w:tplc="907C89AC">
      <w:start w:val="1"/>
      <w:numFmt w:val="decimalEnclosedCircle"/>
      <w:lvlText w:val="%1"/>
      <w:lvlJc w:val="left"/>
      <w:pPr>
        <w:ind w:left="647"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19" w15:restartNumberingAfterBreak="0">
    <w:nsid w:val="66A51709"/>
    <w:multiLevelType w:val="hybridMultilevel"/>
    <w:tmpl w:val="31304D4E"/>
    <w:lvl w:ilvl="0" w:tplc="41780A12">
      <w:start w:val="1"/>
      <w:numFmt w:val="decimalFullWidth"/>
      <w:lvlText w:val="（%1）"/>
      <w:lvlJc w:val="left"/>
      <w:pPr>
        <w:ind w:left="720" w:hanging="720"/>
      </w:pPr>
      <w:rPr>
        <w:rFonts w:hint="default"/>
      </w:rPr>
    </w:lvl>
    <w:lvl w:ilvl="1" w:tplc="D15421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1C67B2"/>
    <w:multiLevelType w:val="hybridMultilevel"/>
    <w:tmpl w:val="D3DC5C00"/>
    <w:lvl w:ilvl="0" w:tplc="3BCC87A2">
      <w:start w:val="2"/>
      <w:numFmt w:val="decimalEnclosedCircle"/>
      <w:suff w:val="nothing"/>
      <w:lvlText w:val="%1"/>
      <w:lvlJc w:val="left"/>
      <w:pPr>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67381707"/>
    <w:multiLevelType w:val="hybridMultilevel"/>
    <w:tmpl w:val="E814EDA2"/>
    <w:lvl w:ilvl="0" w:tplc="B592548C">
      <w:start w:val="2"/>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6B527A1D"/>
    <w:multiLevelType w:val="hybridMultilevel"/>
    <w:tmpl w:val="490EEB68"/>
    <w:lvl w:ilvl="0" w:tplc="6E9E1ABE">
      <w:start w:val="1"/>
      <w:numFmt w:val="decimalEnclosedCircle"/>
      <w:suff w:val="nothing"/>
      <w:lvlText w:val="%1"/>
      <w:lvlJc w:val="left"/>
      <w:pPr>
        <w:ind w:left="585" w:hanging="360"/>
      </w:pPr>
      <w:rPr>
        <w:rFonts w:hint="default"/>
      </w:rPr>
    </w:lvl>
    <w:lvl w:ilvl="1" w:tplc="D0F839AC">
      <w:start w:val="1"/>
      <w:numFmt w:val="bullet"/>
      <w:suff w:val="nothing"/>
      <w:lvlText w:val="・"/>
      <w:lvlJc w:val="left"/>
      <w:pPr>
        <w:ind w:left="1000" w:hanging="360"/>
      </w:pPr>
      <w:rPr>
        <w:rFonts w:ascii="ＭＳ 明朝" w:eastAsia="ＭＳ 明朝" w:hAnsi="ＭＳ 明朝" w:cs="Times New Roman"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FE57A0D"/>
    <w:multiLevelType w:val="hybridMultilevel"/>
    <w:tmpl w:val="40349FAA"/>
    <w:lvl w:ilvl="0" w:tplc="907C89AC">
      <w:start w:val="1"/>
      <w:numFmt w:val="decimalEnclosedCircle"/>
      <w:lvlText w:val="%1"/>
      <w:lvlJc w:val="left"/>
      <w:pPr>
        <w:ind w:left="934"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24" w15:restartNumberingAfterBreak="0">
    <w:nsid w:val="70A11CFB"/>
    <w:multiLevelType w:val="hybridMultilevel"/>
    <w:tmpl w:val="5A76D8AA"/>
    <w:lvl w:ilvl="0" w:tplc="98D21860">
      <w:start w:val="1"/>
      <w:numFmt w:val="decimalEnclosedCircle"/>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21"/>
  </w:num>
  <w:num w:numId="3">
    <w:abstractNumId w:val="20"/>
  </w:num>
  <w:num w:numId="4">
    <w:abstractNumId w:val="3"/>
  </w:num>
  <w:num w:numId="5">
    <w:abstractNumId w:val="2"/>
  </w:num>
  <w:num w:numId="6">
    <w:abstractNumId w:val="22"/>
  </w:num>
  <w:num w:numId="7">
    <w:abstractNumId w:val="10"/>
  </w:num>
  <w:num w:numId="8">
    <w:abstractNumId w:val="4"/>
  </w:num>
  <w:num w:numId="9">
    <w:abstractNumId w:val="0"/>
  </w:num>
  <w:num w:numId="10">
    <w:abstractNumId w:val="23"/>
  </w:num>
  <w:num w:numId="11">
    <w:abstractNumId w:val="18"/>
  </w:num>
  <w:num w:numId="12">
    <w:abstractNumId w:val="24"/>
  </w:num>
  <w:num w:numId="13">
    <w:abstractNumId w:val="6"/>
  </w:num>
  <w:num w:numId="14">
    <w:abstractNumId w:val="17"/>
  </w:num>
  <w:num w:numId="15">
    <w:abstractNumId w:val="8"/>
  </w:num>
  <w:num w:numId="16">
    <w:abstractNumId w:val="1"/>
  </w:num>
  <w:num w:numId="17">
    <w:abstractNumId w:val="13"/>
  </w:num>
  <w:num w:numId="18">
    <w:abstractNumId w:val="15"/>
  </w:num>
  <w:num w:numId="19">
    <w:abstractNumId w:val="9"/>
  </w:num>
  <w:num w:numId="20">
    <w:abstractNumId w:val="14"/>
  </w:num>
  <w:num w:numId="21">
    <w:abstractNumId w:val="5"/>
  </w:num>
  <w:num w:numId="22">
    <w:abstractNumId w:val="7"/>
  </w:num>
  <w:num w:numId="23">
    <w:abstractNumId w:val="11"/>
  </w:num>
  <w:num w:numId="24">
    <w:abstractNumId w:val="1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AE4"/>
    <w:rsid w:val="0000173D"/>
    <w:rsid w:val="00004246"/>
    <w:rsid w:val="000074FA"/>
    <w:rsid w:val="00007F88"/>
    <w:rsid w:val="000120BC"/>
    <w:rsid w:val="00014049"/>
    <w:rsid w:val="00014109"/>
    <w:rsid w:val="00020560"/>
    <w:rsid w:val="00021909"/>
    <w:rsid w:val="00024D5E"/>
    <w:rsid w:val="00026FC2"/>
    <w:rsid w:val="0003277F"/>
    <w:rsid w:val="00032DB5"/>
    <w:rsid w:val="00033B70"/>
    <w:rsid w:val="000340A1"/>
    <w:rsid w:val="0004009A"/>
    <w:rsid w:val="00040DA7"/>
    <w:rsid w:val="00044A3F"/>
    <w:rsid w:val="00045CC8"/>
    <w:rsid w:val="000506A0"/>
    <w:rsid w:val="000530EB"/>
    <w:rsid w:val="0005727C"/>
    <w:rsid w:val="00063D64"/>
    <w:rsid w:val="0006630B"/>
    <w:rsid w:val="000710D9"/>
    <w:rsid w:val="00087324"/>
    <w:rsid w:val="000874C5"/>
    <w:rsid w:val="00093354"/>
    <w:rsid w:val="00093502"/>
    <w:rsid w:val="000953D5"/>
    <w:rsid w:val="000A4A4D"/>
    <w:rsid w:val="000A51F3"/>
    <w:rsid w:val="000A52B5"/>
    <w:rsid w:val="000B0A1B"/>
    <w:rsid w:val="000B15EC"/>
    <w:rsid w:val="000B2EC8"/>
    <w:rsid w:val="000B2F1E"/>
    <w:rsid w:val="000B30A4"/>
    <w:rsid w:val="000B699B"/>
    <w:rsid w:val="000B76AA"/>
    <w:rsid w:val="000C42A2"/>
    <w:rsid w:val="000C5BDD"/>
    <w:rsid w:val="000C67CB"/>
    <w:rsid w:val="000D0210"/>
    <w:rsid w:val="000D230B"/>
    <w:rsid w:val="000D2BA4"/>
    <w:rsid w:val="000D2D43"/>
    <w:rsid w:val="000E091D"/>
    <w:rsid w:val="000E0BE1"/>
    <w:rsid w:val="000E3D63"/>
    <w:rsid w:val="000E5AA6"/>
    <w:rsid w:val="000F3DAF"/>
    <w:rsid w:val="001011DD"/>
    <w:rsid w:val="00102A38"/>
    <w:rsid w:val="001031A1"/>
    <w:rsid w:val="00104427"/>
    <w:rsid w:val="00104566"/>
    <w:rsid w:val="00113693"/>
    <w:rsid w:val="00116711"/>
    <w:rsid w:val="00120606"/>
    <w:rsid w:val="00121CC9"/>
    <w:rsid w:val="00132B11"/>
    <w:rsid w:val="00133C4A"/>
    <w:rsid w:val="00135FB3"/>
    <w:rsid w:val="00136843"/>
    <w:rsid w:val="00137A51"/>
    <w:rsid w:val="00141D7F"/>
    <w:rsid w:val="00144177"/>
    <w:rsid w:val="001460F1"/>
    <w:rsid w:val="00146634"/>
    <w:rsid w:val="0016605B"/>
    <w:rsid w:val="00176CB7"/>
    <w:rsid w:val="00177BCA"/>
    <w:rsid w:val="00184852"/>
    <w:rsid w:val="00185A61"/>
    <w:rsid w:val="00191D75"/>
    <w:rsid w:val="00192212"/>
    <w:rsid w:val="00193657"/>
    <w:rsid w:val="00194912"/>
    <w:rsid w:val="00196C8F"/>
    <w:rsid w:val="0019788E"/>
    <w:rsid w:val="001A04DD"/>
    <w:rsid w:val="001A5655"/>
    <w:rsid w:val="001A5C2E"/>
    <w:rsid w:val="001A6338"/>
    <w:rsid w:val="001B2668"/>
    <w:rsid w:val="001C0A7A"/>
    <w:rsid w:val="001C77DE"/>
    <w:rsid w:val="001D04D6"/>
    <w:rsid w:val="001D38F4"/>
    <w:rsid w:val="001E4A0F"/>
    <w:rsid w:val="001E7D05"/>
    <w:rsid w:val="001F046E"/>
    <w:rsid w:val="001F09C1"/>
    <w:rsid w:val="001F0B1E"/>
    <w:rsid w:val="001F0DAF"/>
    <w:rsid w:val="001F0F0C"/>
    <w:rsid w:val="001F54C4"/>
    <w:rsid w:val="001F7EC6"/>
    <w:rsid w:val="00202689"/>
    <w:rsid w:val="00205D35"/>
    <w:rsid w:val="00206D24"/>
    <w:rsid w:val="00215569"/>
    <w:rsid w:val="00221FFB"/>
    <w:rsid w:val="00226C73"/>
    <w:rsid w:val="00226DE3"/>
    <w:rsid w:val="002307D2"/>
    <w:rsid w:val="00232CE5"/>
    <w:rsid w:val="002408CD"/>
    <w:rsid w:val="00241BDD"/>
    <w:rsid w:val="00242C0B"/>
    <w:rsid w:val="00242CB6"/>
    <w:rsid w:val="0024321D"/>
    <w:rsid w:val="002445BE"/>
    <w:rsid w:val="002467E9"/>
    <w:rsid w:val="00247375"/>
    <w:rsid w:val="0025700A"/>
    <w:rsid w:val="00263264"/>
    <w:rsid w:val="002731D6"/>
    <w:rsid w:val="00276FB1"/>
    <w:rsid w:val="002826EA"/>
    <w:rsid w:val="002836DF"/>
    <w:rsid w:val="00284C2F"/>
    <w:rsid w:val="002921CE"/>
    <w:rsid w:val="0029658B"/>
    <w:rsid w:val="00297EC7"/>
    <w:rsid w:val="002A37CE"/>
    <w:rsid w:val="002A77B9"/>
    <w:rsid w:val="002B0B38"/>
    <w:rsid w:val="002B1662"/>
    <w:rsid w:val="002B29BD"/>
    <w:rsid w:val="002B3074"/>
    <w:rsid w:val="002B61A2"/>
    <w:rsid w:val="002C0AE4"/>
    <w:rsid w:val="002C0EAF"/>
    <w:rsid w:val="002C4676"/>
    <w:rsid w:val="002C6B5E"/>
    <w:rsid w:val="002D1F61"/>
    <w:rsid w:val="002D2423"/>
    <w:rsid w:val="002D2471"/>
    <w:rsid w:val="002D4A83"/>
    <w:rsid w:val="002D7FBB"/>
    <w:rsid w:val="002E0976"/>
    <w:rsid w:val="002E24F2"/>
    <w:rsid w:val="002E2509"/>
    <w:rsid w:val="002E3B82"/>
    <w:rsid w:val="002F1439"/>
    <w:rsid w:val="002F1AB6"/>
    <w:rsid w:val="002F3CAB"/>
    <w:rsid w:val="002F4C16"/>
    <w:rsid w:val="002F52DE"/>
    <w:rsid w:val="00301691"/>
    <w:rsid w:val="0031120B"/>
    <w:rsid w:val="003142AF"/>
    <w:rsid w:val="00316AAE"/>
    <w:rsid w:val="00325FC8"/>
    <w:rsid w:val="00327929"/>
    <w:rsid w:val="00332DD2"/>
    <w:rsid w:val="00333B6C"/>
    <w:rsid w:val="00335A90"/>
    <w:rsid w:val="00337424"/>
    <w:rsid w:val="00337CAC"/>
    <w:rsid w:val="003503DD"/>
    <w:rsid w:val="00354D55"/>
    <w:rsid w:val="003616F7"/>
    <w:rsid w:val="003657A0"/>
    <w:rsid w:val="00372C5E"/>
    <w:rsid w:val="00373AFE"/>
    <w:rsid w:val="003743E1"/>
    <w:rsid w:val="00374A50"/>
    <w:rsid w:val="00381823"/>
    <w:rsid w:val="003867F8"/>
    <w:rsid w:val="00394777"/>
    <w:rsid w:val="003A344E"/>
    <w:rsid w:val="003A35E9"/>
    <w:rsid w:val="003A4116"/>
    <w:rsid w:val="003A5B51"/>
    <w:rsid w:val="003B0C66"/>
    <w:rsid w:val="003B265B"/>
    <w:rsid w:val="003C32B5"/>
    <w:rsid w:val="003C6813"/>
    <w:rsid w:val="003D1DE7"/>
    <w:rsid w:val="003D4110"/>
    <w:rsid w:val="003D4A91"/>
    <w:rsid w:val="003D5FBA"/>
    <w:rsid w:val="003D6812"/>
    <w:rsid w:val="003E281C"/>
    <w:rsid w:val="003E5B5A"/>
    <w:rsid w:val="003F1456"/>
    <w:rsid w:val="003F14A0"/>
    <w:rsid w:val="003F2499"/>
    <w:rsid w:val="00401E96"/>
    <w:rsid w:val="004020A7"/>
    <w:rsid w:val="00405743"/>
    <w:rsid w:val="004114C6"/>
    <w:rsid w:val="004123DB"/>
    <w:rsid w:val="004128D7"/>
    <w:rsid w:val="00414733"/>
    <w:rsid w:val="00414B72"/>
    <w:rsid w:val="00417C44"/>
    <w:rsid w:val="00423542"/>
    <w:rsid w:val="00424B3F"/>
    <w:rsid w:val="00431FC9"/>
    <w:rsid w:val="00433DF8"/>
    <w:rsid w:val="00437DD8"/>
    <w:rsid w:val="004407AD"/>
    <w:rsid w:val="004440B0"/>
    <w:rsid w:val="00446D3D"/>
    <w:rsid w:val="00460B2B"/>
    <w:rsid w:val="00461757"/>
    <w:rsid w:val="004631B0"/>
    <w:rsid w:val="00463A15"/>
    <w:rsid w:val="00463B0A"/>
    <w:rsid w:val="004711AE"/>
    <w:rsid w:val="004712CF"/>
    <w:rsid w:val="00473763"/>
    <w:rsid w:val="00474E35"/>
    <w:rsid w:val="00477538"/>
    <w:rsid w:val="004777CF"/>
    <w:rsid w:val="004836FE"/>
    <w:rsid w:val="00491385"/>
    <w:rsid w:val="00493869"/>
    <w:rsid w:val="00497327"/>
    <w:rsid w:val="004A4625"/>
    <w:rsid w:val="004A6ACB"/>
    <w:rsid w:val="004A6B85"/>
    <w:rsid w:val="004B2492"/>
    <w:rsid w:val="004B2667"/>
    <w:rsid w:val="004B4024"/>
    <w:rsid w:val="004B6143"/>
    <w:rsid w:val="004B7599"/>
    <w:rsid w:val="004C0BFF"/>
    <w:rsid w:val="004C161B"/>
    <w:rsid w:val="004C311E"/>
    <w:rsid w:val="004C6DE1"/>
    <w:rsid w:val="004D1C07"/>
    <w:rsid w:val="004D3CC9"/>
    <w:rsid w:val="004D4216"/>
    <w:rsid w:val="004D4D89"/>
    <w:rsid w:val="004E1D4D"/>
    <w:rsid w:val="004E3579"/>
    <w:rsid w:val="004E376F"/>
    <w:rsid w:val="004E3CDA"/>
    <w:rsid w:val="004E3CF0"/>
    <w:rsid w:val="004F2213"/>
    <w:rsid w:val="004F5AB2"/>
    <w:rsid w:val="004F5CDC"/>
    <w:rsid w:val="004F6968"/>
    <w:rsid w:val="00504563"/>
    <w:rsid w:val="00504E83"/>
    <w:rsid w:val="00505753"/>
    <w:rsid w:val="00506EDB"/>
    <w:rsid w:val="00510E8D"/>
    <w:rsid w:val="0051506C"/>
    <w:rsid w:val="005174DA"/>
    <w:rsid w:val="00521D00"/>
    <w:rsid w:val="0052445B"/>
    <w:rsid w:val="00532CA9"/>
    <w:rsid w:val="00533701"/>
    <w:rsid w:val="00542680"/>
    <w:rsid w:val="00543764"/>
    <w:rsid w:val="0054450A"/>
    <w:rsid w:val="00544880"/>
    <w:rsid w:val="0054781D"/>
    <w:rsid w:val="00551FF0"/>
    <w:rsid w:val="00552034"/>
    <w:rsid w:val="00552E52"/>
    <w:rsid w:val="00554A91"/>
    <w:rsid w:val="00556A9F"/>
    <w:rsid w:val="00567894"/>
    <w:rsid w:val="0057424D"/>
    <w:rsid w:val="00576943"/>
    <w:rsid w:val="00576F3C"/>
    <w:rsid w:val="005802A9"/>
    <w:rsid w:val="00581280"/>
    <w:rsid w:val="00583739"/>
    <w:rsid w:val="00590DB8"/>
    <w:rsid w:val="00590E8F"/>
    <w:rsid w:val="005938C0"/>
    <w:rsid w:val="00594369"/>
    <w:rsid w:val="00595B07"/>
    <w:rsid w:val="00597787"/>
    <w:rsid w:val="005A0A56"/>
    <w:rsid w:val="005A60E3"/>
    <w:rsid w:val="005B035F"/>
    <w:rsid w:val="005B65A1"/>
    <w:rsid w:val="005B6F95"/>
    <w:rsid w:val="005C2EDA"/>
    <w:rsid w:val="005D4AB3"/>
    <w:rsid w:val="005D5A62"/>
    <w:rsid w:val="005E1B62"/>
    <w:rsid w:val="005E5022"/>
    <w:rsid w:val="005E7FF0"/>
    <w:rsid w:val="005F0330"/>
    <w:rsid w:val="005F647F"/>
    <w:rsid w:val="005F7336"/>
    <w:rsid w:val="00610478"/>
    <w:rsid w:val="00614FBE"/>
    <w:rsid w:val="00615C9A"/>
    <w:rsid w:val="00616672"/>
    <w:rsid w:val="0062144D"/>
    <w:rsid w:val="00621E86"/>
    <w:rsid w:val="006226D6"/>
    <w:rsid w:val="00623CEB"/>
    <w:rsid w:val="006264E4"/>
    <w:rsid w:val="00630B0B"/>
    <w:rsid w:val="00631197"/>
    <w:rsid w:val="00634192"/>
    <w:rsid w:val="00637515"/>
    <w:rsid w:val="00640BC0"/>
    <w:rsid w:val="0064119D"/>
    <w:rsid w:val="006415D4"/>
    <w:rsid w:val="00642146"/>
    <w:rsid w:val="00644269"/>
    <w:rsid w:val="0064671E"/>
    <w:rsid w:val="00647A61"/>
    <w:rsid w:val="00650876"/>
    <w:rsid w:val="00650CD4"/>
    <w:rsid w:val="006535E4"/>
    <w:rsid w:val="00656A2F"/>
    <w:rsid w:val="00657542"/>
    <w:rsid w:val="00660C31"/>
    <w:rsid w:val="00661034"/>
    <w:rsid w:val="006627E9"/>
    <w:rsid w:val="00663908"/>
    <w:rsid w:val="00666D5C"/>
    <w:rsid w:val="00682A68"/>
    <w:rsid w:val="006837E4"/>
    <w:rsid w:val="00685A71"/>
    <w:rsid w:val="00695D7D"/>
    <w:rsid w:val="006A1B38"/>
    <w:rsid w:val="006A1C97"/>
    <w:rsid w:val="006A241E"/>
    <w:rsid w:val="006A407A"/>
    <w:rsid w:val="006B56BC"/>
    <w:rsid w:val="006C0F6A"/>
    <w:rsid w:val="006D240E"/>
    <w:rsid w:val="006E1361"/>
    <w:rsid w:val="006E2FB1"/>
    <w:rsid w:val="006E35C1"/>
    <w:rsid w:val="006E5F7B"/>
    <w:rsid w:val="006F2E7E"/>
    <w:rsid w:val="0070144F"/>
    <w:rsid w:val="00701D9F"/>
    <w:rsid w:val="0070246B"/>
    <w:rsid w:val="00702C59"/>
    <w:rsid w:val="0070524F"/>
    <w:rsid w:val="00705F7F"/>
    <w:rsid w:val="00711266"/>
    <w:rsid w:val="00715D8A"/>
    <w:rsid w:val="00720E73"/>
    <w:rsid w:val="0072302C"/>
    <w:rsid w:val="00723C8C"/>
    <w:rsid w:val="00733C00"/>
    <w:rsid w:val="00735B50"/>
    <w:rsid w:val="00743B0E"/>
    <w:rsid w:val="00743E85"/>
    <w:rsid w:val="00744C11"/>
    <w:rsid w:val="00746998"/>
    <w:rsid w:val="00750952"/>
    <w:rsid w:val="007547F5"/>
    <w:rsid w:val="00754BDC"/>
    <w:rsid w:val="007553B8"/>
    <w:rsid w:val="00757FB6"/>
    <w:rsid w:val="00763012"/>
    <w:rsid w:val="007655E1"/>
    <w:rsid w:val="007673CA"/>
    <w:rsid w:val="0076793A"/>
    <w:rsid w:val="00773A50"/>
    <w:rsid w:val="00774785"/>
    <w:rsid w:val="0077653C"/>
    <w:rsid w:val="00777009"/>
    <w:rsid w:val="0077728F"/>
    <w:rsid w:val="00782346"/>
    <w:rsid w:val="007843AD"/>
    <w:rsid w:val="0078489B"/>
    <w:rsid w:val="00784C83"/>
    <w:rsid w:val="00784CE1"/>
    <w:rsid w:val="00787B08"/>
    <w:rsid w:val="00794269"/>
    <w:rsid w:val="007A1ACA"/>
    <w:rsid w:val="007A1E8F"/>
    <w:rsid w:val="007A52CC"/>
    <w:rsid w:val="007A5B77"/>
    <w:rsid w:val="007B2E52"/>
    <w:rsid w:val="007B3173"/>
    <w:rsid w:val="007B4275"/>
    <w:rsid w:val="007B5780"/>
    <w:rsid w:val="007B601D"/>
    <w:rsid w:val="007B72B6"/>
    <w:rsid w:val="007B7817"/>
    <w:rsid w:val="007C1584"/>
    <w:rsid w:val="007C6F6A"/>
    <w:rsid w:val="007D1314"/>
    <w:rsid w:val="007D1643"/>
    <w:rsid w:val="007D5DA3"/>
    <w:rsid w:val="007E2AFD"/>
    <w:rsid w:val="007F1FEB"/>
    <w:rsid w:val="007F4423"/>
    <w:rsid w:val="007F5DEB"/>
    <w:rsid w:val="00804557"/>
    <w:rsid w:val="008108DD"/>
    <w:rsid w:val="008112D9"/>
    <w:rsid w:val="008155B5"/>
    <w:rsid w:val="0081711D"/>
    <w:rsid w:val="00824B5B"/>
    <w:rsid w:val="00825170"/>
    <w:rsid w:val="00825286"/>
    <w:rsid w:val="00827F5E"/>
    <w:rsid w:val="00833392"/>
    <w:rsid w:val="00834C1C"/>
    <w:rsid w:val="00835C31"/>
    <w:rsid w:val="00837277"/>
    <w:rsid w:val="00844CAB"/>
    <w:rsid w:val="00845EF5"/>
    <w:rsid w:val="0085207E"/>
    <w:rsid w:val="00853C94"/>
    <w:rsid w:val="00854B8E"/>
    <w:rsid w:val="00854C06"/>
    <w:rsid w:val="0086029A"/>
    <w:rsid w:val="00860795"/>
    <w:rsid w:val="00866DEB"/>
    <w:rsid w:val="00867A86"/>
    <w:rsid w:val="00870C6F"/>
    <w:rsid w:val="00873D13"/>
    <w:rsid w:val="00877303"/>
    <w:rsid w:val="008802AB"/>
    <w:rsid w:val="00880C36"/>
    <w:rsid w:val="00886421"/>
    <w:rsid w:val="0088717B"/>
    <w:rsid w:val="008902D0"/>
    <w:rsid w:val="00894021"/>
    <w:rsid w:val="00896E95"/>
    <w:rsid w:val="008A6708"/>
    <w:rsid w:val="008A7A03"/>
    <w:rsid w:val="008B0173"/>
    <w:rsid w:val="008B7ACC"/>
    <w:rsid w:val="008C2612"/>
    <w:rsid w:val="008C33ED"/>
    <w:rsid w:val="008D2EF6"/>
    <w:rsid w:val="008D491E"/>
    <w:rsid w:val="008D4F52"/>
    <w:rsid w:val="008E1821"/>
    <w:rsid w:val="008E657F"/>
    <w:rsid w:val="008E68B5"/>
    <w:rsid w:val="008E7CE6"/>
    <w:rsid w:val="008F02FD"/>
    <w:rsid w:val="008F2C65"/>
    <w:rsid w:val="008F4FB7"/>
    <w:rsid w:val="009045BB"/>
    <w:rsid w:val="00911EE7"/>
    <w:rsid w:val="009120A4"/>
    <w:rsid w:val="0091434B"/>
    <w:rsid w:val="00914846"/>
    <w:rsid w:val="00914EC1"/>
    <w:rsid w:val="00921203"/>
    <w:rsid w:val="00921FDA"/>
    <w:rsid w:val="00922A45"/>
    <w:rsid w:val="00925E09"/>
    <w:rsid w:val="009279FC"/>
    <w:rsid w:val="00932C5C"/>
    <w:rsid w:val="00933E20"/>
    <w:rsid w:val="00940377"/>
    <w:rsid w:val="00940560"/>
    <w:rsid w:val="00941100"/>
    <w:rsid w:val="00941B43"/>
    <w:rsid w:val="00953A87"/>
    <w:rsid w:val="009601D5"/>
    <w:rsid w:val="00961A31"/>
    <w:rsid w:val="00963AFC"/>
    <w:rsid w:val="0096679F"/>
    <w:rsid w:val="00966CDA"/>
    <w:rsid w:val="00975714"/>
    <w:rsid w:val="00977B52"/>
    <w:rsid w:val="0099100B"/>
    <w:rsid w:val="00994D97"/>
    <w:rsid w:val="00994E9B"/>
    <w:rsid w:val="009A05CF"/>
    <w:rsid w:val="009A37B7"/>
    <w:rsid w:val="009A4D7A"/>
    <w:rsid w:val="009A7581"/>
    <w:rsid w:val="009B29C6"/>
    <w:rsid w:val="009B4175"/>
    <w:rsid w:val="009B4555"/>
    <w:rsid w:val="009C63CB"/>
    <w:rsid w:val="009D30EC"/>
    <w:rsid w:val="009D5A5C"/>
    <w:rsid w:val="009E275D"/>
    <w:rsid w:val="009E56C6"/>
    <w:rsid w:val="009F0D57"/>
    <w:rsid w:val="009F0F38"/>
    <w:rsid w:val="009F3F58"/>
    <w:rsid w:val="009F5237"/>
    <w:rsid w:val="00A00642"/>
    <w:rsid w:val="00A06103"/>
    <w:rsid w:val="00A0775C"/>
    <w:rsid w:val="00A0782E"/>
    <w:rsid w:val="00A07BC7"/>
    <w:rsid w:val="00A10B89"/>
    <w:rsid w:val="00A128CF"/>
    <w:rsid w:val="00A15CD3"/>
    <w:rsid w:val="00A22DEF"/>
    <w:rsid w:val="00A25C18"/>
    <w:rsid w:val="00A31123"/>
    <w:rsid w:val="00A33022"/>
    <w:rsid w:val="00A41B2E"/>
    <w:rsid w:val="00A50BB0"/>
    <w:rsid w:val="00A5205A"/>
    <w:rsid w:val="00A53F53"/>
    <w:rsid w:val="00A55637"/>
    <w:rsid w:val="00A57A4D"/>
    <w:rsid w:val="00A633E7"/>
    <w:rsid w:val="00A66BD9"/>
    <w:rsid w:val="00A722C9"/>
    <w:rsid w:val="00A74F97"/>
    <w:rsid w:val="00A8016A"/>
    <w:rsid w:val="00A82F5C"/>
    <w:rsid w:val="00A921D9"/>
    <w:rsid w:val="00A93B6D"/>
    <w:rsid w:val="00A94EA0"/>
    <w:rsid w:val="00AA459F"/>
    <w:rsid w:val="00AA5F22"/>
    <w:rsid w:val="00AB1A28"/>
    <w:rsid w:val="00AB2B61"/>
    <w:rsid w:val="00AB313D"/>
    <w:rsid w:val="00AC009A"/>
    <w:rsid w:val="00AC10DD"/>
    <w:rsid w:val="00AC3908"/>
    <w:rsid w:val="00AC3A55"/>
    <w:rsid w:val="00AC54B2"/>
    <w:rsid w:val="00AC5883"/>
    <w:rsid w:val="00AC7039"/>
    <w:rsid w:val="00AC7D80"/>
    <w:rsid w:val="00AD6646"/>
    <w:rsid w:val="00AE6436"/>
    <w:rsid w:val="00AF174A"/>
    <w:rsid w:val="00AF27CB"/>
    <w:rsid w:val="00AF2B14"/>
    <w:rsid w:val="00AF70DA"/>
    <w:rsid w:val="00B10ABC"/>
    <w:rsid w:val="00B119FC"/>
    <w:rsid w:val="00B30AD2"/>
    <w:rsid w:val="00B32FA2"/>
    <w:rsid w:val="00B339B2"/>
    <w:rsid w:val="00B445E6"/>
    <w:rsid w:val="00B44A5D"/>
    <w:rsid w:val="00B44E78"/>
    <w:rsid w:val="00B46EB0"/>
    <w:rsid w:val="00B47758"/>
    <w:rsid w:val="00B507BB"/>
    <w:rsid w:val="00B50E26"/>
    <w:rsid w:val="00B5683D"/>
    <w:rsid w:val="00B5706B"/>
    <w:rsid w:val="00B61B17"/>
    <w:rsid w:val="00B61E1D"/>
    <w:rsid w:val="00B64801"/>
    <w:rsid w:val="00B655FA"/>
    <w:rsid w:val="00B6718B"/>
    <w:rsid w:val="00B67773"/>
    <w:rsid w:val="00B72539"/>
    <w:rsid w:val="00B72545"/>
    <w:rsid w:val="00B7372D"/>
    <w:rsid w:val="00B7608B"/>
    <w:rsid w:val="00B86CD4"/>
    <w:rsid w:val="00B90F7D"/>
    <w:rsid w:val="00B93BD3"/>
    <w:rsid w:val="00B94306"/>
    <w:rsid w:val="00BA32CE"/>
    <w:rsid w:val="00BA3DD9"/>
    <w:rsid w:val="00BA6B63"/>
    <w:rsid w:val="00BB1485"/>
    <w:rsid w:val="00BB275F"/>
    <w:rsid w:val="00BB32A1"/>
    <w:rsid w:val="00BB3E9E"/>
    <w:rsid w:val="00BB786A"/>
    <w:rsid w:val="00BC0B1A"/>
    <w:rsid w:val="00BC4E3E"/>
    <w:rsid w:val="00BC50CE"/>
    <w:rsid w:val="00BD1BB4"/>
    <w:rsid w:val="00BD2306"/>
    <w:rsid w:val="00BD26FD"/>
    <w:rsid w:val="00BD4266"/>
    <w:rsid w:val="00BD7DDC"/>
    <w:rsid w:val="00BE1C5E"/>
    <w:rsid w:val="00BE6E36"/>
    <w:rsid w:val="00BE7E27"/>
    <w:rsid w:val="00BF29C4"/>
    <w:rsid w:val="00BF3222"/>
    <w:rsid w:val="00BF4BF7"/>
    <w:rsid w:val="00BF6107"/>
    <w:rsid w:val="00BF6D38"/>
    <w:rsid w:val="00BF7B06"/>
    <w:rsid w:val="00C00777"/>
    <w:rsid w:val="00C00A52"/>
    <w:rsid w:val="00C0470F"/>
    <w:rsid w:val="00C10210"/>
    <w:rsid w:val="00C175BE"/>
    <w:rsid w:val="00C2094E"/>
    <w:rsid w:val="00C2457C"/>
    <w:rsid w:val="00C27454"/>
    <w:rsid w:val="00C27E18"/>
    <w:rsid w:val="00C3176C"/>
    <w:rsid w:val="00C317E0"/>
    <w:rsid w:val="00C318A2"/>
    <w:rsid w:val="00C339AE"/>
    <w:rsid w:val="00C33F32"/>
    <w:rsid w:val="00C34298"/>
    <w:rsid w:val="00C3488E"/>
    <w:rsid w:val="00C42567"/>
    <w:rsid w:val="00C507F7"/>
    <w:rsid w:val="00C51364"/>
    <w:rsid w:val="00C611FF"/>
    <w:rsid w:val="00C64E96"/>
    <w:rsid w:val="00C67D22"/>
    <w:rsid w:val="00C71890"/>
    <w:rsid w:val="00C73E53"/>
    <w:rsid w:val="00C77296"/>
    <w:rsid w:val="00C9674E"/>
    <w:rsid w:val="00C969DA"/>
    <w:rsid w:val="00C97CBE"/>
    <w:rsid w:val="00CA1CCC"/>
    <w:rsid w:val="00CA6788"/>
    <w:rsid w:val="00CB3DF9"/>
    <w:rsid w:val="00CC15A7"/>
    <w:rsid w:val="00CC30CB"/>
    <w:rsid w:val="00CC4409"/>
    <w:rsid w:val="00CC5BB4"/>
    <w:rsid w:val="00CC7AE2"/>
    <w:rsid w:val="00CD1B4C"/>
    <w:rsid w:val="00CD259D"/>
    <w:rsid w:val="00CD53CB"/>
    <w:rsid w:val="00CF3567"/>
    <w:rsid w:val="00CF4868"/>
    <w:rsid w:val="00CF5018"/>
    <w:rsid w:val="00CF5403"/>
    <w:rsid w:val="00CF7382"/>
    <w:rsid w:val="00D0279A"/>
    <w:rsid w:val="00D13215"/>
    <w:rsid w:val="00D20CFE"/>
    <w:rsid w:val="00D20F26"/>
    <w:rsid w:val="00D238A2"/>
    <w:rsid w:val="00D23B56"/>
    <w:rsid w:val="00D27CFB"/>
    <w:rsid w:val="00D30607"/>
    <w:rsid w:val="00D33A97"/>
    <w:rsid w:val="00D35CF1"/>
    <w:rsid w:val="00D3675E"/>
    <w:rsid w:val="00D3768E"/>
    <w:rsid w:val="00D419CB"/>
    <w:rsid w:val="00D44510"/>
    <w:rsid w:val="00D4489D"/>
    <w:rsid w:val="00D452AC"/>
    <w:rsid w:val="00D45929"/>
    <w:rsid w:val="00D460C4"/>
    <w:rsid w:val="00D46BE3"/>
    <w:rsid w:val="00D50DCD"/>
    <w:rsid w:val="00D55994"/>
    <w:rsid w:val="00D56105"/>
    <w:rsid w:val="00D60FDE"/>
    <w:rsid w:val="00D672C6"/>
    <w:rsid w:val="00D71259"/>
    <w:rsid w:val="00D72568"/>
    <w:rsid w:val="00D74186"/>
    <w:rsid w:val="00D75148"/>
    <w:rsid w:val="00D83B58"/>
    <w:rsid w:val="00D85527"/>
    <w:rsid w:val="00D857A8"/>
    <w:rsid w:val="00D902D1"/>
    <w:rsid w:val="00D9430E"/>
    <w:rsid w:val="00D94378"/>
    <w:rsid w:val="00D95DDA"/>
    <w:rsid w:val="00D96B62"/>
    <w:rsid w:val="00DA0B31"/>
    <w:rsid w:val="00DA57D8"/>
    <w:rsid w:val="00DA5BBA"/>
    <w:rsid w:val="00DB0ABD"/>
    <w:rsid w:val="00DB1F2E"/>
    <w:rsid w:val="00DB7249"/>
    <w:rsid w:val="00DC1599"/>
    <w:rsid w:val="00DC64BE"/>
    <w:rsid w:val="00DD0264"/>
    <w:rsid w:val="00DD0594"/>
    <w:rsid w:val="00DD251B"/>
    <w:rsid w:val="00DD2604"/>
    <w:rsid w:val="00DD2AAD"/>
    <w:rsid w:val="00DD5EEA"/>
    <w:rsid w:val="00DE0524"/>
    <w:rsid w:val="00DE0C30"/>
    <w:rsid w:val="00DE20D5"/>
    <w:rsid w:val="00DE2829"/>
    <w:rsid w:val="00DE35A3"/>
    <w:rsid w:val="00DF09A2"/>
    <w:rsid w:val="00E04FE5"/>
    <w:rsid w:val="00E05592"/>
    <w:rsid w:val="00E12848"/>
    <w:rsid w:val="00E15C95"/>
    <w:rsid w:val="00E16550"/>
    <w:rsid w:val="00E168B2"/>
    <w:rsid w:val="00E178E4"/>
    <w:rsid w:val="00E214F9"/>
    <w:rsid w:val="00E24D9D"/>
    <w:rsid w:val="00E25776"/>
    <w:rsid w:val="00E26461"/>
    <w:rsid w:val="00E26523"/>
    <w:rsid w:val="00E320F7"/>
    <w:rsid w:val="00E35B05"/>
    <w:rsid w:val="00E435D7"/>
    <w:rsid w:val="00E47438"/>
    <w:rsid w:val="00E527CA"/>
    <w:rsid w:val="00E52FDC"/>
    <w:rsid w:val="00E5477A"/>
    <w:rsid w:val="00E56D54"/>
    <w:rsid w:val="00E579B0"/>
    <w:rsid w:val="00E62DF4"/>
    <w:rsid w:val="00E643DC"/>
    <w:rsid w:val="00E64EE1"/>
    <w:rsid w:val="00E655BE"/>
    <w:rsid w:val="00E767C7"/>
    <w:rsid w:val="00E775EB"/>
    <w:rsid w:val="00E80246"/>
    <w:rsid w:val="00E84B49"/>
    <w:rsid w:val="00E93818"/>
    <w:rsid w:val="00EA18D9"/>
    <w:rsid w:val="00EA36F4"/>
    <w:rsid w:val="00EA4916"/>
    <w:rsid w:val="00EA764E"/>
    <w:rsid w:val="00EB08BA"/>
    <w:rsid w:val="00EB0BEF"/>
    <w:rsid w:val="00EB2F53"/>
    <w:rsid w:val="00EB457B"/>
    <w:rsid w:val="00EB47F5"/>
    <w:rsid w:val="00EB4955"/>
    <w:rsid w:val="00EC1711"/>
    <w:rsid w:val="00EC3CAA"/>
    <w:rsid w:val="00ED675F"/>
    <w:rsid w:val="00ED6DC2"/>
    <w:rsid w:val="00ED6FB0"/>
    <w:rsid w:val="00ED710A"/>
    <w:rsid w:val="00ED77A9"/>
    <w:rsid w:val="00EE0328"/>
    <w:rsid w:val="00EE2B61"/>
    <w:rsid w:val="00EE6BB1"/>
    <w:rsid w:val="00EE7DA1"/>
    <w:rsid w:val="00EF0901"/>
    <w:rsid w:val="00EF25B7"/>
    <w:rsid w:val="00EF3F5E"/>
    <w:rsid w:val="00EF3FF9"/>
    <w:rsid w:val="00EF4CE5"/>
    <w:rsid w:val="00EF4E87"/>
    <w:rsid w:val="00EF522B"/>
    <w:rsid w:val="00EF73FD"/>
    <w:rsid w:val="00F02233"/>
    <w:rsid w:val="00F022CE"/>
    <w:rsid w:val="00F041E7"/>
    <w:rsid w:val="00F04263"/>
    <w:rsid w:val="00F07C38"/>
    <w:rsid w:val="00F07E50"/>
    <w:rsid w:val="00F103AF"/>
    <w:rsid w:val="00F11A54"/>
    <w:rsid w:val="00F13D51"/>
    <w:rsid w:val="00F22524"/>
    <w:rsid w:val="00F23120"/>
    <w:rsid w:val="00F234F4"/>
    <w:rsid w:val="00F2532E"/>
    <w:rsid w:val="00F26CBB"/>
    <w:rsid w:val="00F30092"/>
    <w:rsid w:val="00F3038F"/>
    <w:rsid w:val="00F3046D"/>
    <w:rsid w:val="00F3139D"/>
    <w:rsid w:val="00F317F1"/>
    <w:rsid w:val="00F35E99"/>
    <w:rsid w:val="00F36F98"/>
    <w:rsid w:val="00F37819"/>
    <w:rsid w:val="00F4174F"/>
    <w:rsid w:val="00F456CC"/>
    <w:rsid w:val="00F45D4D"/>
    <w:rsid w:val="00F53A4F"/>
    <w:rsid w:val="00F5513B"/>
    <w:rsid w:val="00F5784D"/>
    <w:rsid w:val="00F63945"/>
    <w:rsid w:val="00F71E5D"/>
    <w:rsid w:val="00F76B65"/>
    <w:rsid w:val="00F76C02"/>
    <w:rsid w:val="00F8213C"/>
    <w:rsid w:val="00F91B96"/>
    <w:rsid w:val="00F93D19"/>
    <w:rsid w:val="00F9525E"/>
    <w:rsid w:val="00F97DF5"/>
    <w:rsid w:val="00FB1296"/>
    <w:rsid w:val="00FB2C38"/>
    <w:rsid w:val="00FB3019"/>
    <w:rsid w:val="00FB564C"/>
    <w:rsid w:val="00FB7111"/>
    <w:rsid w:val="00FC33BC"/>
    <w:rsid w:val="00FE3CFA"/>
    <w:rsid w:val="00FE5EB6"/>
    <w:rsid w:val="00FF0630"/>
    <w:rsid w:val="00FF146D"/>
    <w:rsid w:val="00FF18A5"/>
    <w:rsid w:val="00FF27CF"/>
    <w:rsid w:val="00FF39AF"/>
    <w:rsid w:val="00FF3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E2D5CF"/>
  <w15:docId w15:val="{ACB5796A-93E5-4359-8F3C-22CA4B8C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E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E24F2"/>
    <w:pPr>
      <w:jc w:val="center"/>
    </w:pPr>
    <w:rPr>
      <w:rFonts w:ascii="ＭＳ ゴシック" w:eastAsia="ＭＳ ゴシック" w:hAnsi="ＭＳ ゴシック"/>
      <w:szCs w:val="21"/>
    </w:rPr>
  </w:style>
  <w:style w:type="paragraph" w:styleId="a4">
    <w:name w:val="Closing"/>
    <w:basedOn w:val="a"/>
    <w:rsid w:val="002E24F2"/>
    <w:pPr>
      <w:jc w:val="right"/>
    </w:pPr>
    <w:rPr>
      <w:rFonts w:ascii="ＭＳ ゴシック" w:eastAsia="ＭＳ ゴシック" w:hAnsi="ＭＳ ゴシック"/>
      <w:szCs w:val="21"/>
    </w:rPr>
  </w:style>
  <w:style w:type="paragraph" w:styleId="a5">
    <w:name w:val="Balloon Text"/>
    <w:basedOn w:val="a"/>
    <w:semiHidden/>
    <w:rsid w:val="00583739"/>
    <w:rPr>
      <w:rFonts w:ascii="Arial" w:eastAsia="ＭＳ ゴシック" w:hAnsi="Arial"/>
      <w:sz w:val="18"/>
      <w:szCs w:val="18"/>
    </w:rPr>
  </w:style>
  <w:style w:type="paragraph" w:styleId="a6">
    <w:name w:val="header"/>
    <w:basedOn w:val="a"/>
    <w:link w:val="a7"/>
    <w:uiPriority w:val="99"/>
    <w:unhideWhenUsed/>
    <w:rsid w:val="00193657"/>
    <w:pPr>
      <w:tabs>
        <w:tab w:val="center" w:pos="4252"/>
        <w:tab w:val="right" w:pos="8504"/>
      </w:tabs>
      <w:snapToGrid w:val="0"/>
    </w:pPr>
  </w:style>
  <w:style w:type="character" w:customStyle="1" w:styleId="a7">
    <w:name w:val="ヘッダー (文字)"/>
    <w:link w:val="a6"/>
    <w:uiPriority w:val="99"/>
    <w:rsid w:val="00193657"/>
    <w:rPr>
      <w:kern w:val="2"/>
      <w:sz w:val="21"/>
      <w:szCs w:val="24"/>
    </w:rPr>
  </w:style>
  <w:style w:type="paragraph" w:styleId="a8">
    <w:name w:val="footer"/>
    <w:basedOn w:val="a"/>
    <w:link w:val="a9"/>
    <w:uiPriority w:val="99"/>
    <w:unhideWhenUsed/>
    <w:rsid w:val="00193657"/>
    <w:pPr>
      <w:tabs>
        <w:tab w:val="center" w:pos="4252"/>
        <w:tab w:val="right" w:pos="8504"/>
      </w:tabs>
      <w:snapToGrid w:val="0"/>
    </w:pPr>
  </w:style>
  <w:style w:type="character" w:customStyle="1" w:styleId="a9">
    <w:name w:val="フッター (文字)"/>
    <w:link w:val="a8"/>
    <w:uiPriority w:val="99"/>
    <w:rsid w:val="00193657"/>
    <w:rPr>
      <w:kern w:val="2"/>
      <w:sz w:val="21"/>
      <w:szCs w:val="24"/>
    </w:rPr>
  </w:style>
  <w:style w:type="table" w:styleId="aa">
    <w:name w:val="Table Grid"/>
    <w:basedOn w:val="a1"/>
    <w:uiPriority w:val="59"/>
    <w:rsid w:val="00CF50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Document Map"/>
    <w:basedOn w:val="a"/>
    <w:semiHidden/>
    <w:rsid w:val="00B32FA2"/>
    <w:pPr>
      <w:shd w:val="clear" w:color="auto" w:fill="000080"/>
    </w:pPr>
    <w:rPr>
      <w:rFonts w:ascii="Arial" w:eastAsia="ＭＳ ゴシック" w:hAnsi="Arial"/>
    </w:rPr>
  </w:style>
  <w:style w:type="character" w:styleId="ac">
    <w:name w:val="Hyperlink"/>
    <w:uiPriority w:val="99"/>
    <w:unhideWhenUsed/>
    <w:rsid w:val="004E3CDA"/>
    <w:rPr>
      <w:color w:val="0000FF"/>
      <w:u w:val="single"/>
    </w:rPr>
  </w:style>
  <w:style w:type="character" w:styleId="ad">
    <w:name w:val="annotation reference"/>
    <w:uiPriority w:val="99"/>
    <w:semiHidden/>
    <w:unhideWhenUsed/>
    <w:rsid w:val="00DB1F2E"/>
    <w:rPr>
      <w:sz w:val="18"/>
      <w:szCs w:val="18"/>
    </w:rPr>
  </w:style>
  <w:style w:type="paragraph" w:styleId="ae">
    <w:name w:val="annotation text"/>
    <w:basedOn w:val="a"/>
    <w:link w:val="af"/>
    <w:uiPriority w:val="99"/>
    <w:semiHidden/>
    <w:unhideWhenUsed/>
    <w:rsid w:val="00DB1F2E"/>
    <w:pPr>
      <w:jc w:val="left"/>
    </w:pPr>
  </w:style>
  <w:style w:type="character" w:customStyle="1" w:styleId="af">
    <w:name w:val="コメント文字列 (文字)"/>
    <w:link w:val="ae"/>
    <w:uiPriority w:val="99"/>
    <w:semiHidden/>
    <w:rsid w:val="00DB1F2E"/>
    <w:rPr>
      <w:kern w:val="2"/>
      <w:sz w:val="21"/>
      <w:szCs w:val="24"/>
    </w:rPr>
  </w:style>
  <w:style w:type="paragraph" w:styleId="af0">
    <w:name w:val="annotation subject"/>
    <w:basedOn w:val="ae"/>
    <w:next w:val="ae"/>
    <w:link w:val="af1"/>
    <w:uiPriority w:val="99"/>
    <w:semiHidden/>
    <w:unhideWhenUsed/>
    <w:rsid w:val="00DB1F2E"/>
    <w:rPr>
      <w:b/>
      <w:bCs/>
    </w:rPr>
  </w:style>
  <w:style w:type="character" w:customStyle="1" w:styleId="af1">
    <w:name w:val="コメント内容 (文字)"/>
    <w:link w:val="af0"/>
    <w:uiPriority w:val="99"/>
    <w:semiHidden/>
    <w:rsid w:val="00DB1F2E"/>
    <w:rPr>
      <w:b/>
      <w:bCs/>
      <w:kern w:val="2"/>
      <w:sz w:val="21"/>
      <w:szCs w:val="24"/>
    </w:rPr>
  </w:style>
  <w:style w:type="paragraph" w:styleId="af2">
    <w:name w:val="Date"/>
    <w:basedOn w:val="a"/>
    <w:next w:val="a"/>
    <w:link w:val="af3"/>
    <w:uiPriority w:val="99"/>
    <w:semiHidden/>
    <w:unhideWhenUsed/>
    <w:rsid w:val="00F76C02"/>
  </w:style>
  <w:style w:type="character" w:customStyle="1" w:styleId="af3">
    <w:name w:val="日付 (文字)"/>
    <w:link w:val="af2"/>
    <w:uiPriority w:val="99"/>
    <w:semiHidden/>
    <w:rsid w:val="00F76C02"/>
    <w:rPr>
      <w:kern w:val="2"/>
      <w:sz w:val="21"/>
      <w:szCs w:val="24"/>
    </w:rPr>
  </w:style>
  <w:style w:type="paragraph" w:styleId="af4">
    <w:name w:val="Revision"/>
    <w:hidden/>
    <w:uiPriority w:val="99"/>
    <w:semiHidden/>
    <w:rsid w:val="00B339B2"/>
    <w:rPr>
      <w:kern w:val="2"/>
      <w:sz w:val="21"/>
      <w:szCs w:val="24"/>
    </w:rPr>
  </w:style>
  <w:style w:type="paragraph" w:styleId="af5">
    <w:name w:val="List Paragraph"/>
    <w:basedOn w:val="a"/>
    <w:uiPriority w:val="34"/>
    <w:qFormat/>
    <w:rsid w:val="005B03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3421">
      <w:bodyDiv w:val="1"/>
      <w:marLeft w:val="0"/>
      <w:marRight w:val="0"/>
      <w:marTop w:val="0"/>
      <w:marBottom w:val="0"/>
      <w:divBdr>
        <w:top w:val="none" w:sz="0" w:space="0" w:color="auto"/>
        <w:left w:val="none" w:sz="0" w:space="0" w:color="auto"/>
        <w:bottom w:val="none" w:sz="0" w:space="0" w:color="auto"/>
        <w:right w:val="none" w:sz="0" w:space="0" w:color="auto"/>
      </w:divBdr>
    </w:div>
    <w:div w:id="367489302">
      <w:bodyDiv w:val="1"/>
      <w:marLeft w:val="0"/>
      <w:marRight w:val="0"/>
      <w:marTop w:val="0"/>
      <w:marBottom w:val="0"/>
      <w:divBdr>
        <w:top w:val="none" w:sz="0" w:space="0" w:color="auto"/>
        <w:left w:val="none" w:sz="0" w:space="0" w:color="auto"/>
        <w:bottom w:val="none" w:sz="0" w:space="0" w:color="auto"/>
        <w:right w:val="none" w:sz="0" w:space="0" w:color="auto"/>
      </w:divBdr>
    </w:div>
    <w:div w:id="490758292">
      <w:bodyDiv w:val="1"/>
      <w:marLeft w:val="0"/>
      <w:marRight w:val="0"/>
      <w:marTop w:val="0"/>
      <w:marBottom w:val="0"/>
      <w:divBdr>
        <w:top w:val="none" w:sz="0" w:space="0" w:color="auto"/>
        <w:left w:val="none" w:sz="0" w:space="0" w:color="auto"/>
        <w:bottom w:val="none" w:sz="0" w:space="0" w:color="auto"/>
        <w:right w:val="none" w:sz="0" w:space="0" w:color="auto"/>
      </w:divBdr>
    </w:div>
    <w:div w:id="522128883">
      <w:bodyDiv w:val="1"/>
      <w:marLeft w:val="0"/>
      <w:marRight w:val="0"/>
      <w:marTop w:val="0"/>
      <w:marBottom w:val="0"/>
      <w:divBdr>
        <w:top w:val="none" w:sz="0" w:space="0" w:color="auto"/>
        <w:left w:val="none" w:sz="0" w:space="0" w:color="auto"/>
        <w:bottom w:val="none" w:sz="0" w:space="0" w:color="auto"/>
        <w:right w:val="none" w:sz="0" w:space="0" w:color="auto"/>
      </w:divBdr>
    </w:div>
    <w:div w:id="542716661">
      <w:bodyDiv w:val="1"/>
      <w:marLeft w:val="0"/>
      <w:marRight w:val="0"/>
      <w:marTop w:val="0"/>
      <w:marBottom w:val="0"/>
      <w:divBdr>
        <w:top w:val="none" w:sz="0" w:space="0" w:color="auto"/>
        <w:left w:val="none" w:sz="0" w:space="0" w:color="auto"/>
        <w:bottom w:val="none" w:sz="0" w:space="0" w:color="auto"/>
        <w:right w:val="none" w:sz="0" w:space="0" w:color="auto"/>
      </w:divBdr>
    </w:div>
    <w:div w:id="682053991">
      <w:bodyDiv w:val="1"/>
      <w:marLeft w:val="0"/>
      <w:marRight w:val="0"/>
      <w:marTop w:val="0"/>
      <w:marBottom w:val="0"/>
      <w:divBdr>
        <w:top w:val="none" w:sz="0" w:space="0" w:color="auto"/>
        <w:left w:val="none" w:sz="0" w:space="0" w:color="auto"/>
        <w:bottom w:val="none" w:sz="0" w:space="0" w:color="auto"/>
        <w:right w:val="none" w:sz="0" w:space="0" w:color="auto"/>
      </w:divBdr>
    </w:div>
    <w:div w:id="704866628">
      <w:bodyDiv w:val="1"/>
      <w:marLeft w:val="0"/>
      <w:marRight w:val="0"/>
      <w:marTop w:val="0"/>
      <w:marBottom w:val="0"/>
      <w:divBdr>
        <w:top w:val="none" w:sz="0" w:space="0" w:color="auto"/>
        <w:left w:val="none" w:sz="0" w:space="0" w:color="auto"/>
        <w:bottom w:val="none" w:sz="0" w:space="0" w:color="auto"/>
        <w:right w:val="none" w:sz="0" w:space="0" w:color="auto"/>
      </w:divBdr>
    </w:div>
    <w:div w:id="972519595">
      <w:bodyDiv w:val="1"/>
      <w:marLeft w:val="0"/>
      <w:marRight w:val="0"/>
      <w:marTop w:val="0"/>
      <w:marBottom w:val="0"/>
      <w:divBdr>
        <w:top w:val="none" w:sz="0" w:space="0" w:color="auto"/>
        <w:left w:val="none" w:sz="0" w:space="0" w:color="auto"/>
        <w:bottom w:val="none" w:sz="0" w:space="0" w:color="auto"/>
        <w:right w:val="none" w:sz="0" w:space="0" w:color="auto"/>
      </w:divBdr>
    </w:div>
    <w:div w:id="1012802859">
      <w:bodyDiv w:val="1"/>
      <w:marLeft w:val="0"/>
      <w:marRight w:val="0"/>
      <w:marTop w:val="0"/>
      <w:marBottom w:val="0"/>
      <w:divBdr>
        <w:top w:val="none" w:sz="0" w:space="0" w:color="auto"/>
        <w:left w:val="none" w:sz="0" w:space="0" w:color="auto"/>
        <w:bottom w:val="none" w:sz="0" w:space="0" w:color="auto"/>
        <w:right w:val="none" w:sz="0" w:space="0" w:color="auto"/>
      </w:divBdr>
    </w:div>
    <w:div w:id="1210922679">
      <w:bodyDiv w:val="1"/>
      <w:marLeft w:val="0"/>
      <w:marRight w:val="0"/>
      <w:marTop w:val="0"/>
      <w:marBottom w:val="0"/>
      <w:divBdr>
        <w:top w:val="none" w:sz="0" w:space="0" w:color="auto"/>
        <w:left w:val="none" w:sz="0" w:space="0" w:color="auto"/>
        <w:bottom w:val="none" w:sz="0" w:space="0" w:color="auto"/>
        <w:right w:val="none" w:sz="0" w:space="0" w:color="auto"/>
      </w:divBdr>
    </w:div>
    <w:div w:id="1363163460">
      <w:bodyDiv w:val="1"/>
      <w:marLeft w:val="0"/>
      <w:marRight w:val="0"/>
      <w:marTop w:val="0"/>
      <w:marBottom w:val="0"/>
      <w:divBdr>
        <w:top w:val="none" w:sz="0" w:space="0" w:color="auto"/>
        <w:left w:val="none" w:sz="0" w:space="0" w:color="auto"/>
        <w:bottom w:val="none" w:sz="0" w:space="0" w:color="auto"/>
        <w:right w:val="none" w:sz="0" w:space="0" w:color="auto"/>
      </w:divBdr>
    </w:div>
    <w:div w:id="1670869288">
      <w:bodyDiv w:val="1"/>
      <w:marLeft w:val="0"/>
      <w:marRight w:val="0"/>
      <w:marTop w:val="0"/>
      <w:marBottom w:val="0"/>
      <w:divBdr>
        <w:top w:val="none" w:sz="0" w:space="0" w:color="auto"/>
        <w:left w:val="none" w:sz="0" w:space="0" w:color="auto"/>
        <w:bottom w:val="none" w:sz="0" w:space="0" w:color="auto"/>
        <w:right w:val="none" w:sz="0" w:space="0" w:color="auto"/>
      </w:divBdr>
    </w:div>
    <w:div w:id="1734884757">
      <w:bodyDiv w:val="1"/>
      <w:marLeft w:val="0"/>
      <w:marRight w:val="0"/>
      <w:marTop w:val="0"/>
      <w:marBottom w:val="0"/>
      <w:divBdr>
        <w:top w:val="none" w:sz="0" w:space="0" w:color="auto"/>
        <w:left w:val="none" w:sz="0" w:space="0" w:color="auto"/>
        <w:bottom w:val="none" w:sz="0" w:space="0" w:color="auto"/>
        <w:right w:val="none" w:sz="0" w:space="0" w:color="auto"/>
      </w:divBdr>
    </w:div>
    <w:div w:id="1793940093">
      <w:bodyDiv w:val="1"/>
      <w:marLeft w:val="0"/>
      <w:marRight w:val="0"/>
      <w:marTop w:val="0"/>
      <w:marBottom w:val="0"/>
      <w:divBdr>
        <w:top w:val="none" w:sz="0" w:space="0" w:color="auto"/>
        <w:left w:val="none" w:sz="0" w:space="0" w:color="auto"/>
        <w:bottom w:val="none" w:sz="0" w:space="0" w:color="auto"/>
        <w:right w:val="none" w:sz="0" w:space="0" w:color="auto"/>
      </w:divBdr>
    </w:div>
    <w:div w:id="211871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4A259-7E17-42BA-B48A-66B22BCD7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212</Words>
  <Characters>1210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環境省　利子補給制度創設について</vt:lpstr>
      <vt:lpstr>環境省　利子補給制度創設について</vt:lpstr>
    </vt:vector>
  </TitlesOfParts>
  <Company>日本政策投資銀行</Company>
  <LinksUpToDate>false</LinksUpToDate>
  <CharactersWithSpaces>1420</CharactersWithSpaces>
  <SharedDoc>false</SharedDoc>
  <HLinks>
    <vt:vector size="6" baseType="variant">
      <vt:variant>
        <vt:i4>4325496</vt:i4>
      </vt:variant>
      <vt:variant>
        <vt:i4>0</vt:i4>
      </vt:variant>
      <vt:variant>
        <vt:i4>0</vt:i4>
      </vt:variant>
      <vt:variant>
        <vt:i4>5</vt:i4>
      </vt:variant>
      <vt:variant>
        <vt:lpwstr>mailto:keieikikin@japan.email.ne.jp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環境省　利子補給制度創設について</dc:title>
  <dc:creator>ta_kikuc</dc:creator>
  <cp:lastModifiedBy>kobayashi</cp:lastModifiedBy>
  <cp:revision>24</cp:revision>
  <cp:lastPrinted>2021-04-07T03:09:00Z</cp:lastPrinted>
  <dcterms:created xsi:type="dcterms:W3CDTF">2020-04-13T01:28:00Z</dcterms:created>
  <dcterms:modified xsi:type="dcterms:W3CDTF">2021-04-21T03:13:00Z</dcterms:modified>
</cp:coreProperties>
</file>